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693E1" w14:textId="192BF8E8" w:rsidR="00A50BE0" w:rsidRDefault="00A50BE0">
      <w:pPr>
        <w:pStyle w:val="Title"/>
      </w:pPr>
    </w:p>
    <w:p w14:paraId="1F23F775" w14:textId="77777777" w:rsidR="00A50BE0" w:rsidRDefault="001523CA">
      <w:pPr>
        <w:pStyle w:val="Heading1"/>
      </w:pPr>
      <w:r>
        <w:t>Meeting Minutes – May 2025</w:t>
      </w:r>
    </w:p>
    <w:p w14:paraId="41D8F961" w14:textId="77777777" w:rsidR="00A50BE0" w:rsidRDefault="001523CA">
      <w:r>
        <w:t>Date: May 2025</w:t>
      </w:r>
    </w:p>
    <w:p w14:paraId="3BE3C8B8" w14:textId="7ADD2C0D" w:rsidR="00A50BE0" w:rsidRDefault="001523CA">
      <w:r>
        <w:t xml:space="preserve">Time: </w:t>
      </w:r>
      <w:r w:rsidR="00F01992">
        <w:t>4:30</w:t>
      </w:r>
    </w:p>
    <w:p w14:paraId="2C980373" w14:textId="77777777" w:rsidR="00A50BE0" w:rsidRDefault="001523CA">
      <w:r>
        <w:t>Location: In-person and Zoom hybrid</w:t>
      </w:r>
    </w:p>
    <w:p w14:paraId="5EC92CFD" w14:textId="77777777" w:rsidR="00A50BE0" w:rsidRDefault="001523CA">
      <w:r>
        <w:t>Chairperson: Jacob</w:t>
      </w:r>
    </w:p>
    <w:p w14:paraId="66CFDA6C" w14:textId="77777777" w:rsidR="00A50BE0" w:rsidRDefault="001523CA">
      <w:pPr>
        <w:pStyle w:val="Heading2"/>
      </w:pPr>
      <w:r>
        <w:t>Opening</w:t>
      </w:r>
    </w:p>
    <w:p w14:paraId="4EFB4C62" w14:textId="77777777" w:rsidR="00A50BE0" w:rsidRDefault="001523CA">
      <w:r>
        <w:t>- Serenity Prayer</w:t>
      </w:r>
    </w:p>
    <w:p w14:paraId="19AE1BB4" w14:textId="77777777" w:rsidR="00A50BE0" w:rsidRDefault="001523CA">
      <w:r>
        <w:t>- Service Prayer</w:t>
      </w:r>
    </w:p>
    <w:p w14:paraId="47698289" w14:textId="77777777" w:rsidR="00A50BE0" w:rsidRDefault="001523CA">
      <w:r>
        <w:t>- Reading of the 12 Concepts by Megan</w:t>
      </w:r>
    </w:p>
    <w:p w14:paraId="35C199D0" w14:textId="77777777" w:rsidR="00A50BE0" w:rsidRDefault="001523CA">
      <w:r>
        <w:t>- Roll Call / Establish Quorum: Quorum not achieved (only 4 of 6 GSRs present)</w:t>
      </w:r>
    </w:p>
    <w:p w14:paraId="5F368472" w14:textId="77777777" w:rsidR="00A50BE0" w:rsidRDefault="001523CA">
      <w:pPr>
        <w:pStyle w:val="Heading2"/>
      </w:pPr>
      <w:r>
        <w:t>Administrative Reports</w:t>
      </w:r>
    </w:p>
    <w:p w14:paraId="4983F8FB" w14:textId="77777777" w:rsidR="00A50BE0" w:rsidRDefault="001523CA">
      <w:r>
        <w:t>Secretary Report:</w:t>
      </w:r>
      <w:r>
        <w:br/>
        <w:t>- Presented by: Jacob &amp; T</w:t>
      </w:r>
      <w:r w:rsidR="002C194C">
        <w:t>ahson</w:t>
      </w:r>
      <w:r>
        <w:br/>
        <w:t>- Summary: Jacob trained Ta</w:t>
      </w:r>
      <w:r w:rsidR="002C194C">
        <w:t>hson</w:t>
      </w:r>
      <w:r>
        <w:t xml:space="preserve"> to take over as secretary. Meeting minutes were approved as written.</w:t>
      </w:r>
    </w:p>
    <w:p w14:paraId="66F3A0C7" w14:textId="1D6DE707" w:rsidR="00A50BE0" w:rsidRDefault="001523CA">
      <w:r>
        <w:t>Treasurer Report:</w:t>
      </w:r>
      <w:r>
        <w:br/>
        <w:t>- Presented by: Andy</w:t>
      </w:r>
      <w:r>
        <w:br/>
        <w:t xml:space="preserve">- Summary: </w:t>
      </w:r>
      <w:r w:rsidR="00642D2C">
        <w:t>The b</w:t>
      </w:r>
      <w:r>
        <w:t xml:space="preserve">eginning bank balance was $937; $400 </w:t>
      </w:r>
      <w:r w:rsidR="00642D2C">
        <w:t xml:space="preserve">was </w:t>
      </w:r>
      <w:r>
        <w:t>withdrawn for petty cash and budgeted needs. Receipts included donations and rent. Petty cash started at $542.64. Disbursements: $15 rent, $31 reimbursement, $45 for PR. Ending balance: $727.49 with $296.64 in petty cash.</w:t>
      </w:r>
    </w:p>
    <w:p w14:paraId="2B6BEC34" w14:textId="6BC8288E" w:rsidR="00A50BE0" w:rsidRDefault="001523CA">
      <w:r>
        <w:t>RCM Report:</w:t>
      </w:r>
      <w:r>
        <w:br/>
        <w:t>- Presented by: Jeanie</w:t>
      </w:r>
      <w:r>
        <w:br/>
        <w:t xml:space="preserve">- Summary: Missed regional meeting due to speaking engagement. Committed to attending </w:t>
      </w:r>
      <w:r w:rsidR="001E1578">
        <w:t xml:space="preserve">the </w:t>
      </w:r>
      <w:r>
        <w:t xml:space="preserve">next one. Plans </w:t>
      </w:r>
      <w:r w:rsidR="001E1578">
        <w:t xml:space="preserve">a </w:t>
      </w:r>
      <w:r>
        <w:t>$80 donation.</w:t>
      </w:r>
    </w:p>
    <w:p w14:paraId="66514EAB" w14:textId="77777777" w:rsidR="00A50BE0" w:rsidRDefault="001523CA">
      <w:pPr>
        <w:pStyle w:val="Heading2"/>
      </w:pPr>
      <w:r>
        <w:t>Old Business</w:t>
      </w:r>
    </w:p>
    <w:p w14:paraId="5843F6C6" w14:textId="73738748" w:rsidR="00A50BE0" w:rsidRDefault="001523CA">
      <w:r>
        <w:t>1. Community Resource Fair report: PR table staffed by Andy, Megan, Rob, and L</w:t>
      </w:r>
      <w:r w:rsidR="00AC2959">
        <w:t>i</w:t>
      </w:r>
      <w:r>
        <w:t>nn. $105.94 spent (over budget by $30.94).</w:t>
      </w:r>
      <w:r>
        <w:br/>
        <w:t>2. Shelly stepped down as PR Chair but remains Outreach Co-chair.</w:t>
      </w:r>
      <w:r>
        <w:br/>
        <w:t xml:space="preserve">3. Region discussed potential help with damages to </w:t>
      </w:r>
      <w:r w:rsidR="00AC2959">
        <w:t xml:space="preserve">the </w:t>
      </w:r>
      <w:r>
        <w:t>church, but BWANA lacked the funds to contribute $500. Motion declined.</w:t>
      </w:r>
    </w:p>
    <w:p w14:paraId="425EDF0C" w14:textId="77777777" w:rsidR="00A50BE0" w:rsidRDefault="001523CA">
      <w:pPr>
        <w:pStyle w:val="Heading2"/>
      </w:pPr>
      <w:r>
        <w:t>New Business</w:t>
      </w:r>
    </w:p>
    <w:p w14:paraId="4C9FB663" w14:textId="52C11CC9" w:rsidR="00A50BE0" w:rsidRDefault="001523CA">
      <w:r>
        <w:t xml:space="preserve">1. Brittany stepped down from </w:t>
      </w:r>
      <w:r w:rsidR="00AC2959">
        <w:t xml:space="preserve">the </w:t>
      </w:r>
      <w:r>
        <w:t>Meeting List position.</w:t>
      </w:r>
      <w:r>
        <w:br/>
        <w:t>2. Website, Digital Meetings, and PR Chair positions remain open.</w:t>
      </w:r>
      <w:r>
        <w:br/>
        <w:t>3. Ad hoc PR Committee created with Ta</w:t>
      </w:r>
      <w:r w:rsidR="002C194C">
        <w:t>hson</w:t>
      </w:r>
      <w:r>
        <w:t xml:space="preserve"> as temporary Chair for Pride Parade coordination.</w:t>
      </w:r>
      <w:r>
        <w:br/>
        <w:t>4. Megan confirmed $</w:t>
      </w:r>
      <w:r w:rsidR="00E77DB5">
        <w:t>20</w:t>
      </w:r>
      <w:r>
        <w:t xml:space="preserve"> booth fee for Pride; $4</w:t>
      </w:r>
      <w:r w:rsidR="00E77DB5">
        <w:t>0</w:t>
      </w:r>
      <w:r>
        <w:t xml:space="preserve"> approved informally for expenses (pending receipts).</w:t>
      </w:r>
      <w:r>
        <w:br/>
        <w:t>5. Next Area meeting moved to June 22 due to Father's Day conflict.</w:t>
      </w:r>
    </w:p>
    <w:p w14:paraId="2624C471" w14:textId="77777777" w:rsidR="00A50BE0" w:rsidRDefault="001523CA">
      <w:pPr>
        <w:pStyle w:val="Heading2"/>
      </w:pPr>
      <w:r>
        <w:t>Subcommittee Reports</w:t>
      </w:r>
    </w:p>
    <w:p w14:paraId="6B90D9AC" w14:textId="77777777" w:rsidR="00A50BE0" w:rsidRDefault="001523CA">
      <w:r>
        <w:t>Activities:</w:t>
      </w:r>
      <w:r>
        <w:br/>
        <w:t>- Presented by: Jessica &amp; Megan</w:t>
      </w:r>
      <w:r>
        <w:br/>
        <w:t>- Summary: Planning NA Jeopardy for June 14 at Dry Dock. $300 budget requested and assigned to Megan for use.</w:t>
      </w:r>
    </w:p>
    <w:p w14:paraId="2EFB8549" w14:textId="77777777" w:rsidR="00A50BE0" w:rsidRDefault="001523CA">
      <w:r>
        <w:t>H&amp;I:</w:t>
      </w:r>
      <w:r>
        <w:br/>
        <w:t>- Presented by: Megan</w:t>
      </w:r>
      <w:r>
        <w:br/>
        <w:t>- Summary: Weekly women's center meetings going well. Ordered more white books. Contact made about potential jail service.</w:t>
      </w:r>
    </w:p>
    <w:p w14:paraId="02350748" w14:textId="77777777" w:rsidR="00A50BE0" w:rsidRDefault="001523CA">
      <w:r>
        <w:t>PR:</w:t>
      </w:r>
      <w:r>
        <w:br/>
        <w:t>- Summary: PR Chair resigned. Ad hoc committee forme</w:t>
      </w:r>
      <w:r w:rsidR="009F518F">
        <w:t>d Tahson as chair</w:t>
      </w:r>
      <w:r>
        <w:t>. Pride Parade table organization underway.</w:t>
      </w:r>
    </w:p>
    <w:p w14:paraId="47650CC1" w14:textId="77777777" w:rsidR="00A50BE0" w:rsidRDefault="001523CA">
      <w:r>
        <w:t>Archives:</w:t>
      </w:r>
      <w:r>
        <w:br/>
        <w:t>- Presented by: Lynn</w:t>
      </w:r>
      <w:r>
        <w:br/>
        <w:t>- Summary: Organized five years of treasury reports separately for accountability. Continuing archive updates.</w:t>
      </w:r>
    </w:p>
    <w:p w14:paraId="0AA7196B" w14:textId="77777777" w:rsidR="00A50BE0" w:rsidRDefault="001523CA">
      <w:pPr>
        <w:pStyle w:val="Heading2"/>
      </w:pPr>
      <w:r>
        <w:t>GSR Reports</w:t>
      </w:r>
    </w:p>
    <w:p w14:paraId="4786C50F" w14:textId="77777777" w:rsidR="00A50BE0" w:rsidRDefault="001523CA">
      <w:r>
        <w:t>Stairway to Recovery:</w:t>
      </w:r>
      <w:r>
        <w:br/>
        <w:t>- Attendance varies, meets Saturdays at noon. $5 donation. June 21 open talk planned.</w:t>
      </w:r>
    </w:p>
    <w:p w14:paraId="1842AA37" w14:textId="77777777" w:rsidR="00A50BE0" w:rsidRDefault="001523CA">
      <w:r>
        <w:t>Nothing but Love:</w:t>
      </w:r>
      <w:r>
        <w:br/>
        <w:t>- 20–30 attendees. $10 donation. Upcoming open talk and barbecue planning in progress.</w:t>
      </w:r>
    </w:p>
    <w:p w14:paraId="5088CAAF" w14:textId="77777777" w:rsidR="00A50BE0" w:rsidRDefault="001523CA">
      <w:r>
        <w:t>Just for Today (Zoom):</w:t>
      </w:r>
      <w:r>
        <w:br/>
        <w:t>- 35–40 attendees. Planning donation to region. Amount not yet specified.</w:t>
      </w:r>
    </w:p>
    <w:p w14:paraId="2AD47916" w14:textId="3CBE9EF1" w:rsidR="00A50BE0" w:rsidRDefault="001523CA">
      <w:r>
        <w:t>Step Up:</w:t>
      </w:r>
      <w:r>
        <w:br/>
        <w:t xml:space="preserve">- 20–30 attendees. Panel scheduled for Friday. Needs </w:t>
      </w:r>
      <w:r w:rsidR="00D66F3B">
        <w:t xml:space="preserve">a </w:t>
      </w:r>
      <w:r>
        <w:t xml:space="preserve">female facilitator. </w:t>
      </w:r>
    </w:p>
    <w:p w14:paraId="34360ED8" w14:textId="77777777" w:rsidR="00A50BE0" w:rsidRDefault="001523CA">
      <w:pPr>
        <w:pStyle w:val="Heading2"/>
      </w:pPr>
      <w:r>
        <w:t>Open Positions</w:t>
      </w:r>
    </w:p>
    <w:p w14:paraId="18E443BF" w14:textId="77777777" w:rsidR="00A50BE0" w:rsidRDefault="001523CA">
      <w:r>
        <w:t>- Meeting List Coordinator</w:t>
      </w:r>
      <w:r>
        <w:br/>
        <w:t>- Website Manager</w:t>
      </w:r>
      <w:r>
        <w:br/>
        <w:t>- Digital Meetings Chair</w:t>
      </w:r>
      <w:r>
        <w:br/>
        <w:t>- PR Chair (ad hoc filled</w:t>
      </w:r>
      <w:r w:rsidR="007145B4">
        <w:t xml:space="preserve"> Tahson)</w:t>
      </w:r>
    </w:p>
    <w:p w14:paraId="0807B09C" w14:textId="77777777" w:rsidR="00A50BE0" w:rsidRDefault="001523CA">
      <w:pPr>
        <w:pStyle w:val="Heading2"/>
      </w:pPr>
      <w:r>
        <w:t>Announcements</w:t>
      </w:r>
    </w:p>
    <w:p w14:paraId="2A0F0952" w14:textId="77777777" w:rsidR="00A50BE0" w:rsidRDefault="001523CA">
      <w:r>
        <w:t>- Pride Parade coordination underway.</w:t>
      </w:r>
      <w:r>
        <w:br/>
        <w:t>- NA Jeopardy set for June 14, 2–7 PM at Dry Dock.</w:t>
      </w:r>
    </w:p>
    <w:p w14:paraId="1DE54E8E" w14:textId="77777777" w:rsidR="00A50BE0" w:rsidRDefault="001523CA">
      <w:pPr>
        <w:pStyle w:val="Heading2"/>
      </w:pPr>
      <w:r>
        <w:t>Next Meeting</w:t>
      </w:r>
    </w:p>
    <w:p w14:paraId="0103672B" w14:textId="77777777" w:rsidR="00A50BE0" w:rsidRDefault="001523CA">
      <w:r>
        <w:t>Date: June 22, 2025</w:t>
      </w:r>
    </w:p>
    <w:p w14:paraId="7A999E54" w14:textId="77777777" w:rsidR="00A50BE0" w:rsidRDefault="001523CA">
      <w:pPr>
        <w:pStyle w:val="Heading2"/>
      </w:pPr>
      <w:r>
        <w:t>Closing</w:t>
      </w:r>
    </w:p>
    <w:p w14:paraId="725C082E" w14:textId="77777777" w:rsidR="00A50BE0" w:rsidRDefault="001523CA">
      <w:r>
        <w:t>- Motion to close</w:t>
      </w:r>
      <w:r>
        <w:br/>
        <w:t>- Serenity Prayer</w:t>
      </w:r>
    </w:p>
    <w:sectPr w:rsidR="00A50BE0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AD453" w14:textId="77777777" w:rsidR="00004C11" w:rsidRDefault="00004C11">
      <w:pPr>
        <w:spacing w:after="0" w:line="240" w:lineRule="auto"/>
      </w:pPr>
      <w:r>
        <w:separator/>
      </w:r>
    </w:p>
  </w:endnote>
  <w:endnote w:type="continuationSeparator" w:id="0">
    <w:p w14:paraId="05F92DD5" w14:textId="77777777" w:rsidR="00004C11" w:rsidRDefault="00004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5FA6" w14:textId="77777777" w:rsidR="00D66F3B" w:rsidRDefault="00D66F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23B6" w14:textId="77777777" w:rsidR="00D66F3B" w:rsidRDefault="00D66F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4160" w14:textId="77777777" w:rsidR="00D66F3B" w:rsidRDefault="00D66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766D8" w14:textId="77777777" w:rsidR="00004C11" w:rsidRDefault="00004C11">
      <w:pPr>
        <w:spacing w:after="0" w:line="240" w:lineRule="auto"/>
      </w:pPr>
      <w:r>
        <w:separator/>
      </w:r>
    </w:p>
  </w:footnote>
  <w:footnote w:type="continuationSeparator" w:id="0">
    <w:p w14:paraId="1213C284" w14:textId="77777777" w:rsidR="00004C11" w:rsidRDefault="00004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CB08" w14:textId="77777777" w:rsidR="00D66F3B" w:rsidRDefault="00D66F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B2E8" w14:textId="77777777" w:rsidR="000704F0" w:rsidRDefault="00595919">
    <w:pPr>
      <w:pStyle w:val="Header"/>
    </w:pPr>
    <w:r>
      <w:rPr>
        <w:noProof/>
      </w:rPr>
      <w:drawing>
        <wp:inline distT="0" distB="0" distL="0" distR="0" wp14:anchorId="232B7B39" wp14:editId="56230323">
          <wp:extent cx="5486400" cy="68222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9E4F568-0E33-4FC0-AF6E-1E258BF6335B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682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AB42" w14:textId="77777777" w:rsidR="00D66F3B" w:rsidRDefault="00D66F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4557905">
    <w:abstractNumId w:val="8"/>
  </w:num>
  <w:num w:numId="2" w16cid:durableId="2008749956">
    <w:abstractNumId w:val="6"/>
  </w:num>
  <w:num w:numId="3" w16cid:durableId="1627196658">
    <w:abstractNumId w:val="5"/>
  </w:num>
  <w:num w:numId="4" w16cid:durableId="1620793254">
    <w:abstractNumId w:val="4"/>
  </w:num>
  <w:num w:numId="5" w16cid:durableId="1181162703">
    <w:abstractNumId w:val="7"/>
  </w:num>
  <w:num w:numId="6" w16cid:durableId="512450347">
    <w:abstractNumId w:val="3"/>
  </w:num>
  <w:num w:numId="7" w16cid:durableId="46220538">
    <w:abstractNumId w:val="2"/>
  </w:num>
  <w:num w:numId="8" w16cid:durableId="1879126381">
    <w:abstractNumId w:val="1"/>
  </w:num>
  <w:num w:numId="9" w16cid:durableId="186424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C11"/>
    <w:rsid w:val="00034616"/>
    <w:rsid w:val="0006063C"/>
    <w:rsid w:val="000704F0"/>
    <w:rsid w:val="00117A44"/>
    <w:rsid w:val="00147F33"/>
    <w:rsid w:val="0015074B"/>
    <w:rsid w:val="00151B56"/>
    <w:rsid w:val="001523CA"/>
    <w:rsid w:val="001E1578"/>
    <w:rsid w:val="0029639D"/>
    <w:rsid w:val="002C194C"/>
    <w:rsid w:val="00326F90"/>
    <w:rsid w:val="00356923"/>
    <w:rsid w:val="00595919"/>
    <w:rsid w:val="00626376"/>
    <w:rsid w:val="00642D2C"/>
    <w:rsid w:val="007145B4"/>
    <w:rsid w:val="00834FD1"/>
    <w:rsid w:val="009F518F"/>
    <w:rsid w:val="00A50BE0"/>
    <w:rsid w:val="00AA1D8D"/>
    <w:rsid w:val="00AC2959"/>
    <w:rsid w:val="00B47730"/>
    <w:rsid w:val="00BA5AEA"/>
    <w:rsid w:val="00BF05B3"/>
    <w:rsid w:val="00BF521E"/>
    <w:rsid w:val="00CB0664"/>
    <w:rsid w:val="00D66F3B"/>
    <w:rsid w:val="00E1176C"/>
    <w:rsid w:val="00E77DB5"/>
    <w:rsid w:val="00F01992"/>
    <w:rsid w:val="00F356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BC5A2F"/>
  <w14:defaultImageDpi w14:val="300"/>
  <w15:docId w15:val="{84CF8740-5CCE-154B-9881-718C19C1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Tahson Winters</cp:lastModifiedBy>
  <cp:revision>2</cp:revision>
  <dcterms:created xsi:type="dcterms:W3CDTF">2025-06-22T20:43:00Z</dcterms:created>
  <dcterms:modified xsi:type="dcterms:W3CDTF">2025-06-22T20:43:00Z</dcterms:modified>
  <cp:category/>
</cp:coreProperties>
</file>