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SBASCNA MEETING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December 17,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Freeland, MI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Opened at 2:00 pm with a moment of silence followed by the Serenity Prayer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NEWCOMERS to 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Lisa B.</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 Functions, and Responsibilities of ASC -</w:t>
      </w:r>
      <w:r w:rsidDel="00000000" w:rsidR="00000000" w:rsidRPr="00000000">
        <w:rPr>
          <w:rFonts w:ascii="Arial" w:cs="Arial" w:eastAsia="Arial" w:hAnsi="Arial"/>
          <w:sz w:val="24"/>
          <w:szCs w:val="24"/>
          <w:rtl w:val="0"/>
        </w:rPr>
        <w:t xml:space="preserve"> Cathy 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World Service Vision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Brand</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M.</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12 Concepts of NA Service - Susan 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represented</w:t>
      </w:r>
      <w:r w:rsidDel="00000000" w:rsidR="00000000" w:rsidRPr="00000000">
        <w:rPr>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(See attached SBASCNA ATTENDANCE RECORD)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ACCEPTANCE of MINUTES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APPROVED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NOMINATIONS &amp; ELECTIONS:  </w:t>
      </w:r>
      <w:r w:rsidDel="00000000" w:rsidR="00000000" w:rsidRPr="00000000">
        <w:rPr>
          <w:rFonts w:ascii="Arial" w:cs="Arial" w:eastAsia="Arial" w:hAnsi="Arial"/>
          <w:sz w:val="24"/>
          <w:szCs w:val="24"/>
          <w:rtl w:val="0"/>
        </w:rPr>
        <w:t xml:space="preserve">Activities, Co- treasurer, New Comer Event Subcommittee Chair are open.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Karen A. nominated Pete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Activites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chai</w:t>
      </w:r>
      <w:r w:rsidDel="00000000" w:rsidR="00000000" w:rsidRPr="00000000">
        <w:rPr>
          <w:rFonts w:ascii="Arial" w:cs="Arial" w:eastAsia="Arial" w:hAnsi="Arial"/>
          <w:sz w:val="24"/>
          <w:szCs w:val="24"/>
          <w:rtl w:val="0"/>
        </w:rPr>
        <w:t xml:space="preserve">r. Amanda M. Seconded.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So moved Pete S. is the new Activities Chair.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Shane H. Nominated Amanda M as NewComer Subcommittee Chair. So moved Amanda M is the new Chair for the NewComer Event Subcommittee.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Amanda M. will now work to create guidelines and search for members with the willingness to join this subcommittee.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V. nominated Cathy H as a Co-Treasurer Shane H Seconded. So moved Cathy H. is Co-Treasurer.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OPEN POSITIONS-PLEASE ANNOUNCE AT YOUR HOMEGROUPS:</w:t>
      </w:r>
    </w:p>
    <w:p w:rsidR="00000000" w:rsidDel="00000000" w:rsidP="00000000" w:rsidRDefault="00000000" w:rsidRPr="00000000" w14:paraId="00000015">
      <w:pPr>
        <w:widowControl w:val="1"/>
        <w:numPr>
          <w:ilvl w:val="0"/>
          <w:numId w:val="7"/>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None at this time</w:t>
      </w:r>
    </w:p>
    <w:p w:rsidR="00000000" w:rsidDel="00000000" w:rsidP="00000000" w:rsidRDefault="00000000" w:rsidRPr="00000000" w14:paraId="00000016">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TRUSTED SERVANTS’ REPORTS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CHAIRPERSON/POLICY AND ADMINISTRATION: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Hello family,</w:t>
      </w:r>
    </w:p>
    <w:p w:rsidR="00000000" w:rsidDel="00000000" w:rsidP="00000000" w:rsidRDefault="00000000" w:rsidRPr="00000000" w14:paraId="0000001C">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This P&amp;A meeting we discussed several items.</w:t>
      </w:r>
    </w:p>
    <w:p w:rsidR="00000000" w:rsidDel="00000000" w:rsidP="00000000" w:rsidRDefault="00000000" w:rsidRPr="00000000" w14:paraId="0000001D">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First, I typed up directions for setting up the printer, zoom meeting, and conference speaker, and there were no objections.</w:t>
      </w:r>
    </w:p>
    <w:p w:rsidR="00000000" w:rsidDel="00000000" w:rsidP="00000000" w:rsidRDefault="00000000" w:rsidRPr="00000000" w14:paraId="0000001E">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Second, it was brought up that we should discuss at the ASC meeting for there to be a single point of contact for the Area Zoom account to avoid the constant problems we have been having with the service.</w:t>
      </w:r>
    </w:p>
    <w:p w:rsidR="00000000" w:rsidDel="00000000" w:rsidP="00000000" w:rsidRDefault="00000000" w:rsidRPr="00000000" w14:paraId="0000001F">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We also discussed bringing up at the ASC meeting a conversation to get down the priorities for what should be printed at Area.</w:t>
      </w:r>
    </w:p>
    <w:p w:rsidR="00000000" w:rsidDel="00000000" w:rsidP="00000000" w:rsidRDefault="00000000" w:rsidRPr="00000000" w14:paraId="00000020">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Finally, my Co-Chair and I will meet before the next P&amp;A meeting to perform the audit of all last year’s minutes and make sure the Guidelines are updated and accurate.</w:t>
      </w:r>
    </w:p>
    <w:p w:rsidR="00000000" w:rsidDel="00000000" w:rsidP="00000000" w:rsidRDefault="00000000" w:rsidRPr="00000000" w14:paraId="00000021">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Next P&amp;A committee meeting will be Sunday, January 21st at 1:00pm at Zion in Freeland.</w:t>
      </w:r>
    </w:p>
    <w:p w:rsidR="00000000" w:rsidDel="00000000" w:rsidP="00000000" w:rsidRDefault="00000000" w:rsidRPr="00000000" w14:paraId="00000022">
      <w:pPr>
        <w:widowControl w:val="1"/>
        <w:shd w:fill="ffffff" w:val="clear"/>
        <w:spacing w:after="0" w:before="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ILS,</w:t>
      </w:r>
    </w:p>
    <w:p w:rsidR="00000000" w:rsidDel="00000000" w:rsidP="00000000" w:rsidRDefault="00000000" w:rsidRPr="00000000" w14:paraId="00000024">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Will V</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SECRETARY:</w:t>
      </w:r>
      <w:r w:rsidDel="00000000" w:rsidR="00000000" w:rsidRPr="00000000">
        <w:rPr>
          <w:rFonts w:ascii="Arial" w:cs="Arial" w:eastAsia="Arial" w:hAnsi="Arial"/>
          <w:sz w:val="24"/>
          <w:szCs w:val="24"/>
          <w:rtl w:val="0"/>
        </w:rPr>
        <w:t xml:space="preserve"> The report is the minutes. Thank you for letting me be of service, Amanda M &amp; Janell K.</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widowControl w:val="1"/>
        <w:shd w:fill="ffffff" w:val="clear"/>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TREASURER</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9">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Grateful to serve Roy O.</w:t>
      </w:r>
    </w:p>
    <w:p w:rsidR="00000000" w:rsidDel="00000000" w:rsidP="00000000" w:rsidRDefault="00000000" w:rsidRPr="00000000" w14:paraId="0000002A">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Bank Balance $6,980.10</w:t>
      </w:r>
    </w:p>
    <w:p w:rsidR="00000000" w:rsidDel="00000000" w:rsidP="00000000" w:rsidRDefault="00000000" w:rsidRPr="00000000" w14:paraId="0000002B">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Venmo $61.64</w:t>
      </w:r>
    </w:p>
    <w:p w:rsidR="00000000" w:rsidDel="00000000" w:rsidP="00000000" w:rsidRDefault="00000000" w:rsidRPr="00000000" w14:paraId="0000002C">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Credits $1,083.15</w:t>
      </w:r>
    </w:p>
    <w:p w:rsidR="00000000" w:rsidDel="00000000" w:rsidP="00000000" w:rsidRDefault="00000000" w:rsidRPr="00000000" w14:paraId="0000002D">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Debits $1,582.18</w:t>
      </w:r>
    </w:p>
    <w:p w:rsidR="00000000" w:rsidDel="00000000" w:rsidP="00000000" w:rsidRDefault="00000000" w:rsidRPr="00000000" w14:paraId="0000002E">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Net -$499.03</w:t>
      </w:r>
    </w:p>
    <w:p w:rsidR="00000000" w:rsidDel="00000000" w:rsidP="00000000" w:rsidRDefault="00000000" w:rsidRPr="00000000" w14:paraId="0000002F">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Available Funds $5,297.04</w:t>
      </w:r>
    </w:p>
    <w:p w:rsidR="00000000" w:rsidDel="00000000" w:rsidP="00000000" w:rsidRDefault="00000000" w:rsidRPr="00000000" w14:paraId="00000030">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Donations in June $175.00</w:t>
      </w:r>
    </w:p>
    <w:p w:rsidR="00000000" w:rsidDel="00000000" w:rsidP="00000000" w:rsidRDefault="00000000" w:rsidRPr="00000000" w14:paraId="00000031">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Lit Sales $877.15</w:t>
      </w:r>
    </w:p>
    <w:p w:rsidR="00000000" w:rsidDel="00000000" w:rsidP="00000000" w:rsidRDefault="00000000" w:rsidRPr="00000000" w14:paraId="00000032">
      <w:pPr>
        <w:widowControl w:val="1"/>
        <w:shd w:fill="ffffff"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1"/>
        <w:shd w:fill="ffffff" w:val="clear"/>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RCM &amp; RCM-ALT: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balance submitted by treasurer was 12,</w:t>
      </w:r>
      <w:r w:rsidDel="00000000" w:rsidR="00000000" w:rsidRPr="00000000">
        <w:rPr>
          <w:rFonts w:ascii="Arial" w:cs="Arial" w:eastAsia="Arial" w:hAnsi="Arial"/>
          <w:sz w:val="24"/>
          <w:szCs w:val="24"/>
          <w:rtl w:val="0"/>
        </w:rPr>
        <w:t xml:space="preserve">566.57 - 1 check out 957.95 2 check distributions -MRCNA Deposit $2,000. $5,000 to secure Hotel MRCNA .65 cents per mile was approved. We were the only region with a hard no. Much discussion related to regional committee member budgets and projected shortfalls. New treasurer is now on the account.</w:t>
      </w:r>
    </w:p>
    <w:p w:rsidR="00000000" w:rsidDel="00000000" w:rsidP="00000000" w:rsidRDefault="00000000" w:rsidRPr="00000000" w14:paraId="00000034">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Predatory and disruptive behavior training was provided the night before regional meeting in Muskegon the training was well attended and informative. Both RCM and RCM -ALT are actively on an ad hoc committee, reviewing regional guidelines. This committee meets monthly on zoom and all are welcome to attend. We are scheduling a meeting between our regional committee and the Michigan service office. This meeting will review our current relationship and future plans with the Michigan service office. </w:t>
      </w:r>
    </w:p>
    <w:p w:rsidR="00000000" w:rsidDel="00000000" w:rsidP="00000000" w:rsidRDefault="00000000" w:rsidRPr="00000000" w14:paraId="00000035">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Public relations was provided $4,000 to provide 10 Basic texts to each prison facility in the state. MDOC has 31 prisons in the state of Michigan with just over 43,000 offenders, many of which are addicted and requesting literature. </w:t>
      </w:r>
    </w:p>
    <w:p w:rsidR="00000000" w:rsidDel="00000000" w:rsidP="00000000" w:rsidRDefault="00000000" w:rsidRPr="00000000" w14:paraId="00000036">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Region has been informed that SBASCNA in contemplating sending in a bid to hold the MRCNA convention in the future. MRCNA 38 “We Grow With Love” July 4th-7th, 2024 is currently seeking a logo for merchandising. The person sending in the winning logo will receive free registration. MRCNA 39 will be held July 3rd-6th, 2025. We are actively seeking fundraising events to support MRCNA 38. </w:t>
      </w:r>
    </w:p>
    <w:p w:rsidR="00000000" w:rsidDel="00000000" w:rsidP="00000000" w:rsidRDefault="00000000" w:rsidRPr="00000000" w14:paraId="00000037">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Co-facilitator and Co-treasurer are currently open positions. </w:t>
      </w:r>
    </w:p>
    <w:p w:rsidR="00000000" w:rsidDel="00000000" w:rsidP="00000000" w:rsidRDefault="00000000" w:rsidRPr="00000000" w14:paraId="00000038">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In loving Service, Don M. (RCM) Peg M. (ALT-RCM)</w:t>
      </w:r>
    </w:p>
    <w:p w:rsidR="00000000" w:rsidDel="00000000" w:rsidP="00000000" w:rsidRDefault="00000000" w:rsidRPr="00000000" w14:paraId="00000039">
      <w:pPr>
        <w:widowControl w:val="1"/>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1"/>
        <w:shd w:fill="ffffff" w:val="clear"/>
        <w:jc w:val="center"/>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shd w:fill="auto" w:val="clear"/>
          <w:vertAlign w:val="baseline"/>
          <w:rtl w:val="0"/>
        </w:rPr>
        <w:t xml:space="preserve">SUBCOMMITTEE REPORTS</w:t>
      </w: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highlight w:val="whit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H&amp;I: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highlight w:val="white"/>
          <w:rtl w:val="0"/>
        </w:rPr>
        <w:t xml:space="preserve">Next committee meeting is scheduled for Monday 12/19/23 after SOL meeting Carrollton.</w:t>
      </w:r>
    </w:p>
    <w:p w:rsidR="00000000" w:rsidDel="00000000" w:rsidP="00000000" w:rsidRDefault="00000000" w:rsidRPr="00000000" w14:paraId="0000003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widowControl w:val="1"/>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Last business meeting a few of the H&amp;I committee members suggested to have someone w/ 90 days or more come w/ someone who has more experience &amp; who has been involved w/ H&amp;I &amp; to introduce them to H&amp;I.</w:t>
      </w:r>
    </w:p>
    <w:p w:rsidR="00000000" w:rsidDel="00000000" w:rsidP="00000000" w:rsidRDefault="00000000" w:rsidRPr="00000000" w14:paraId="0000003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1"/>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Also I’m still waiting for a response from Nia from the Freeland prison. She’s getting w/ all the other officers to find the best time frame to bring in a meeting.</w:t>
      </w:r>
    </w:p>
    <w:p w:rsidR="00000000" w:rsidDel="00000000" w:rsidP="00000000" w:rsidRDefault="00000000" w:rsidRPr="00000000" w14:paraId="00000041">
      <w:pPr>
        <w:widowControl w:val="1"/>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Thank you</w:t>
      </w:r>
    </w:p>
    <w:p w:rsidR="00000000" w:rsidDel="00000000" w:rsidP="00000000" w:rsidRDefault="00000000" w:rsidRPr="00000000" w14:paraId="00000042">
      <w:pPr>
        <w:widowControl w:val="1"/>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In Loving Service,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color w:val="222222"/>
          <w:highlight w:val="white"/>
          <w:rtl w:val="0"/>
        </w:rPr>
        <w:t xml:space="preserve">                    Kim 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color w:val="222222"/>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RELATIONS: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6">
      <w:pPr>
        <w:rPr>
          <w:rFonts w:ascii="Arial" w:cs="Arial" w:eastAsia="Arial" w:hAnsi="Arial"/>
          <w:color w:val="222222"/>
        </w:rPr>
      </w:pPr>
      <w:r w:rsidDel="00000000" w:rsidR="00000000" w:rsidRPr="00000000">
        <w:rPr>
          <w:rFonts w:ascii="Arial" w:cs="Arial" w:eastAsia="Arial" w:hAnsi="Arial"/>
          <w:i w:val="1"/>
          <w:color w:val="222222"/>
          <w:u w:val="single"/>
          <w:rtl w:val="0"/>
        </w:rPr>
        <w:t xml:space="preserve">Next Committee Meeting</w:t>
      </w:r>
      <w:r w:rsidDel="00000000" w:rsidR="00000000" w:rsidRPr="00000000">
        <w:rPr>
          <w:rFonts w:ascii="Arial" w:cs="Arial" w:eastAsia="Arial" w:hAnsi="Arial"/>
          <w:color w:val="222222"/>
          <w:rtl w:val="0"/>
        </w:rPr>
        <w:t xml:space="preserve">: Monday January 15, Midland after the How it Works group meeting(~7:50pm) using the How it Works group meeting code (236328539)</w:t>
      </w:r>
    </w:p>
    <w:p w:rsidR="00000000" w:rsidDel="00000000" w:rsidP="00000000" w:rsidRDefault="00000000" w:rsidRPr="00000000" w14:paraId="00000047">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Nobody else attended the last PR subcommittee meeting on December 11 th , in person or through Zoom. Future</w:t>
      </w:r>
    </w:p>
    <w:p w:rsidR="00000000" w:rsidDel="00000000" w:rsidP="00000000" w:rsidRDefault="00000000" w:rsidRPr="00000000" w14:paraId="00000048">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PR subcommittee meetings will be held at ~ 7:50pm at the Aldersgate Methodist Church – Room 115, 2206</w:t>
      </w:r>
    </w:p>
    <w:p w:rsidR="00000000" w:rsidDel="00000000" w:rsidP="00000000" w:rsidRDefault="00000000" w:rsidRPr="00000000" w14:paraId="00000049">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Airfield Lane, Midland</w:t>
      </w:r>
    </w:p>
    <w:p w:rsidR="00000000" w:rsidDel="00000000" w:rsidP="00000000" w:rsidRDefault="00000000" w:rsidRPr="00000000" w14:paraId="0000004A">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Current plans are to establish PR contacts/liaisons for each of the general geographic regions which the</w:t>
      </w:r>
    </w:p>
    <w:p w:rsidR="00000000" w:rsidDel="00000000" w:rsidP="00000000" w:rsidRDefault="00000000" w:rsidRPr="00000000" w14:paraId="0000004B">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SBASCNA supports (Bay City, Saginaw, Midland, Mt. Pleasant, Gladwin/West Branch (NW), and</w:t>
      </w:r>
    </w:p>
    <w:p w:rsidR="00000000" w:rsidDel="00000000" w:rsidP="00000000" w:rsidRDefault="00000000" w:rsidRPr="00000000" w14:paraId="0000004C">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AuGres/Oscoda (NE). The hope is to improve services and reduce response time for inquiries.</w:t>
      </w:r>
    </w:p>
    <w:p w:rsidR="00000000" w:rsidDel="00000000" w:rsidP="00000000" w:rsidRDefault="00000000" w:rsidRPr="00000000" w14:paraId="0000004D">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A second project will center around contacting non-fellowship maintained web sites that contains outdated and</w:t>
      </w:r>
    </w:p>
    <w:p w:rsidR="00000000" w:rsidDel="00000000" w:rsidP="00000000" w:rsidRDefault="00000000" w:rsidRPr="00000000" w14:paraId="0000004E">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inaccurate NA meeting information in our area, and supplying them with accurate alternatives for meeting</w:t>
      </w:r>
    </w:p>
    <w:p w:rsidR="00000000" w:rsidDel="00000000" w:rsidP="00000000" w:rsidRDefault="00000000" w:rsidRPr="00000000" w14:paraId="0000004F">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information and asking them to remove the inaccurate information.</w:t>
      </w:r>
    </w:p>
    <w:p w:rsidR="00000000" w:rsidDel="00000000" w:rsidP="00000000" w:rsidRDefault="00000000" w:rsidRPr="00000000" w14:paraId="00000050">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The Public Relations subcommittee needs members to participate in both projects.</w:t>
      </w:r>
    </w:p>
    <w:p w:rsidR="00000000" w:rsidDel="00000000" w:rsidP="00000000" w:rsidRDefault="00000000" w:rsidRPr="00000000" w14:paraId="00000051">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Saginaw Bay PR subcommittee will participate in the Michigan Association of Alcoholism and Drug Abuse</w:t>
      </w:r>
    </w:p>
    <w:p w:rsidR="00000000" w:rsidDel="00000000" w:rsidP="00000000" w:rsidRDefault="00000000" w:rsidRPr="00000000" w14:paraId="00000052">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Counselors conference in April in conjunction with the Michigan Regional PR chair. This event is in</w:t>
      </w:r>
    </w:p>
    <w:p w:rsidR="00000000" w:rsidDel="00000000" w:rsidP="00000000" w:rsidRDefault="00000000" w:rsidRPr="00000000" w14:paraId="00000053">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Frankenmuth on April 8 th .</w:t>
      </w:r>
    </w:p>
    <w:p w:rsidR="00000000" w:rsidDel="00000000" w:rsidP="00000000" w:rsidRDefault="00000000" w:rsidRPr="00000000" w14:paraId="00000054">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ILS,</w:t>
      </w:r>
    </w:p>
    <w:p w:rsidR="00000000" w:rsidDel="00000000" w:rsidP="00000000" w:rsidRDefault="00000000" w:rsidRPr="00000000" w14:paraId="00000055">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Bryan H.</w:t>
      </w:r>
    </w:p>
    <w:p w:rsidR="00000000" w:rsidDel="00000000" w:rsidP="00000000" w:rsidRDefault="00000000" w:rsidRPr="00000000" w14:paraId="00000056">
      <w:pPr>
        <w:rPr>
          <w:rFonts w:ascii="Arial" w:cs="Arial" w:eastAsia="Arial" w:hAnsi="Arial"/>
          <w:color w:val="222222"/>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RETREAT: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Next </w:t>
      </w:r>
      <w:r w:rsidDel="00000000" w:rsidR="00000000" w:rsidRPr="00000000">
        <w:rPr>
          <w:rFonts w:ascii="Arial" w:cs="Arial" w:eastAsia="Arial" w:hAnsi="Arial"/>
          <w:sz w:val="24"/>
          <w:szCs w:val="24"/>
          <w:rtl w:val="0"/>
        </w:rPr>
        <w:t xml:space="preserve">Committee meeting to be held 1/9/24 before Survival in Saginaw</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has approved the merchandise and logo. Flyers are being distributed for registration and merchandise. The next scholarship fundraiser is scheduled for January 20th, 2024. Flyers are available. There will be a karaoke contest, games, raffle, door prizes, and more. It will be held in Saginaw at the Greek Orthodox Church. </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working on a final fundraiser which is St Patrick's Dance on March 16th, 2024 more to follow on that. Treasury report is included, there is a current balance of $3,469.39. In loving service Cathy H.</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tbl>
      <w:tblPr>
        <w:tblStyle w:val="Table1"/>
        <w:tblpPr w:leftFromText="180" w:rightFromText="180" w:topFromText="180" w:bottomFromText="180" w:vertAnchor="text" w:horzAnchor="text" w:tblpX="47.99999999999983" w:tblpY="0"/>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5685"/>
        <w:tblGridChange w:id="0">
          <w:tblGrid>
            <w:gridCol w:w="5685"/>
            <w:gridCol w:w="5685"/>
          </w:tblGrid>
        </w:tblGridChange>
      </w:tblGrid>
      <w:tr>
        <w:trPr>
          <w:cantSplit w:val="0"/>
          <w:trHeight w:val="440" w:hRule="atLeast"/>
          <w:tblHeader w:val="0"/>
        </w:trPr>
        <w:tc>
          <w:tcPr>
            <w:gridSpan w:val="2"/>
          </w:tcPr>
          <w:p w:rsidR="00000000" w:rsidDel="00000000" w:rsidP="00000000" w:rsidRDefault="00000000" w:rsidRPr="00000000" w14:paraId="0000005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2024 Retreat Starter Funds</w:t>
            </w:r>
          </w:p>
        </w:tc>
      </w:tr>
      <w:tr>
        <w:trPr>
          <w:cantSplit w:val="0"/>
          <w:tblHeader w:val="0"/>
        </w:trPr>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DNR Deposit for 2024</w:t>
            </w:r>
          </w:p>
        </w:tc>
        <w:tc>
          <w:tcPr/>
          <w:p w:rsidR="00000000" w:rsidDel="00000000" w:rsidP="00000000" w:rsidRDefault="00000000" w:rsidRPr="00000000" w14:paraId="0000005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$1,759.30</w:t>
            </w:r>
          </w:p>
        </w:tc>
      </w:tr>
      <w:tr>
        <w:trPr>
          <w:cantSplit w:val="0"/>
          <w:tblHeader w:val="0"/>
        </w:trPr>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Memorial Fund 2024</w:t>
            </w:r>
          </w:p>
        </w:tc>
        <w:tc>
          <w:tcPr/>
          <w:p w:rsidR="00000000" w:rsidDel="00000000" w:rsidP="00000000" w:rsidRDefault="00000000" w:rsidRPr="00000000" w14:paraId="00000060">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$54.14</w:t>
            </w:r>
          </w:p>
        </w:tc>
      </w:tr>
      <w:tr>
        <w:trPr>
          <w:cantSplit w:val="0"/>
          <w:tblHeader w:val="0"/>
        </w:trPr>
        <w:tc>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Tax for 2024</w:t>
            </w:r>
          </w:p>
        </w:tc>
        <w:tc>
          <w:tcPr/>
          <w:p w:rsidR="00000000" w:rsidDel="00000000" w:rsidP="00000000" w:rsidRDefault="00000000" w:rsidRPr="00000000" w14:paraId="0000006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$1,220.00</w:t>
            </w:r>
          </w:p>
        </w:tc>
      </w:tr>
      <w:tr>
        <w:trPr>
          <w:cantSplit w:val="0"/>
          <w:tblHeader w:val="0"/>
        </w:trPr>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 Balance Forwarded to 2024</w:t>
            </w:r>
          </w:p>
        </w:tc>
        <w:tc>
          <w:tcPr/>
          <w:p w:rsidR="00000000" w:rsidDel="00000000" w:rsidP="00000000" w:rsidRDefault="00000000" w:rsidRPr="00000000" w14:paraId="00000064">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$969.49</w:t>
            </w:r>
          </w:p>
        </w:tc>
      </w:tr>
      <w:tr>
        <w:trPr>
          <w:cantSplit w:val="0"/>
          <w:tblHeader w:val="0"/>
        </w:trPr>
        <w:tc>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Prudent Reserve for 2024</w:t>
            </w:r>
          </w:p>
        </w:tc>
        <w:tc>
          <w:tcPr/>
          <w:p w:rsidR="00000000" w:rsidDel="00000000" w:rsidP="00000000" w:rsidRDefault="00000000" w:rsidRPr="00000000" w14:paraId="0000006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$500.00</w:t>
            </w:r>
          </w:p>
        </w:tc>
      </w:tr>
      <w:tr>
        <w:trPr>
          <w:cantSplit w:val="0"/>
          <w:tblHeader w:val="0"/>
        </w:trPr>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Pictures for 2024</w:t>
            </w:r>
          </w:p>
        </w:tc>
        <w:tc>
          <w:tcPr/>
          <w:p w:rsidR="00000000" w:rsidDel="00000000" w:rsidP="00000000" w:rsidRDefault="00000000" w:rsidRPr="00000000" w14:paraId="00000068">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Beginning Balance 2024 Retreat</w:t>
            </w:r>
          </w:p>
        </w:tc>
        <w:tc>
          <w:tcPr/>
          <w:p w:rsidR="00000000" w:rsidDel="00000000" w:rsidP="00000000" w:rsidRDefault="00000000" w:rsidRPr="00000000" w14:paraId="0000006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$4,602.93</w:t>
            </w:r>
          </w:p>
        </w:tc>
      </w:tr>
    </w:tbl>
    <w:p w:rsidR="00000000" w:rsidDel="00000000" w:rsidP="00000000" w:rsidRDefault="00000000" w:rsidRPr="00000000" w14:paraId="0000006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Bank Balance 4,815.08</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Area Donation 212.15</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Starting Balance 4, 602.93</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DNR Deposit 1,698.00</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Starting Balance 1,698.00</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Petty Cash -100.00</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Dance Supplies (94.59)</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Donation 185.00</w:t>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Dance Profit 248.03</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Registrations 340.00</w:t>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Merchant Fees (13.98)</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Balance 3,469.39</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Scholarship Beginning Balance 969.49</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Janet Collier Memorial Donation 185.00</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Halloween Dance 348.03</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Donation to Area (100.00)</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Balance 1,402.52</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ACTIVITIES:</w:t>
      </w:r>
      <w:r w:rsidDel="00000000" w:rsidR="00000000" w:rsidRPr="00000000">
        <w:rPr>
          <w:rFonts w:ascii="Arial" w:cs="Arial" w:eastAsia="Arial" w:hAnsi="Arial"/>
          <w:sz w:val="24"/>
          <w:szCs w:val="24"/>
          <w:rtl w:val="0"/>
        </w:rPr>
        <w:t xml:space="preserve"> Sanity Bash will be happening. “New Beginnings” Saturday December 30th, 2023 Doors open at 5:00pm Speaker at 7:00pm St Demetrios Greek Orthodox Church 4870 Mackinaw Road Saginaw, MI 48603 Potluck Committee is providing ham please bring a dish to pass. $5 at the door (no addict turned away). Pop and water $1. (coffee provided) Raffle baskets - one of a kind shirt - auction &amp; much much more. </w:t>
      </w:r>
    </w:p>
    <w:p w:rsidR="00000000" w:rsidDel="00000000" w:rsidP="00000000" w:rsidRDefault="00000000" w:rsidRPr="00000000" w14:paraId="0000007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LITERATURE:</w:t>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This month an order was placed on November 30 for the total amount of $727.45. We received a discount of $46.40 and the shipping cost was $60.00. The order was received and all items were accounted for. The literature order form can be accessed on our area website, filled out, and sent to </w:t>
      </w:r>
      <w:r w:rsidDel="00000000" w:rsidR="00000000" w:rsidRPr="00000000">
        <w:rPr>
          <w:rFonts w:ascii="Arial" w:cs="Arial" w:eastAsia="Arial" w:hAnsi="Arial"/>
          <w:color w:val="1155cc"/>
          <w:highlight w:val="white"/>
          <w:rtl w:val="0"/>
        </w:rPr>
        <w:t xml:space="preserve">saginawlit@gmail.com</w:t>
      </w:r>
      <w:r w:rsidDel="00000000" w:rsidR="00000000" w:rsidRPr="00000000">
        <w:rPr>
          <w:rFonts w:ascii="Arial" w:cs="Arial" w:eastAsia="Arial" w:hAnsi="Arial"/>
          <w:color w:val="222222"/>
          <w:highlight w:val="white"/>
          <w:rtl w:val="0"/>
        </w:rPr>
        <w:t xml:space="preserve"> for pickup at the area meeting each month. As usual, I request that you send orders ahead of time so I can be best prepared. Orders not sent ahead of time are not guaranteed to be filled at that area due to time and inventory restraints. For any questions, feel free to call me at 989-708-3423. Please do not initialize conversation through text or Facebook Messenger. The literature subcommittee meets every month at 1pm before the area meeting. I'm loving service, Shane H.</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color w:val="222222"/>
          <w:highlight w:val="whit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 HOC: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222222"/>
          <w:highlight w:val="white"/>
          <w:rtl w:val="0"/>
        </w:rPr>
        <w:t xml:space="preserve">We received some information from Bavarian Inn since the last ASC meeting; however, a lot needs to be worked out if we’re going to be able to make it work.  They were unable to meet with us until sometime in January.  We hope to have more information by the time Area meets again.</w:t>
      </w:r>
    </w:p>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In Service,</w:t>
      </w:r>
    </w:p>
    <w:p w:rsidR="00000000" w:rsidDel="00000000" w:rsidP="00000000" w:rsidRDefault="00000000" w:rsidRPr="00000000" w14:paraId="00000085">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Lisa G and the rest of the ad-hoc committee</w:t>
      </w:r>
    </w:p>
    <w:p w:rsidR="00000000" w:rsidDel="00000000" w:rsidP="00000000" w:rsidRDefault="00000000" w:rsidRPr="00000000" w14:paraId="00000086">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color w:val="222222"/>
          <w:highlight w:val="white"/>
        </w:rPr>
      </w:pPr>
      <w:r w:rsidDel="00000000" w:rsidR="00000000" w:rsidRPr="00000000">
        <w:rPr>
          <w:rFonts w:ascii="Arial" w:cs="Arial" w:eastAsia="Arial" w:hAnsi="Arial"/>
          <w:b w:val="1"/>
          <w:sz w:val="24"/>
          <w:szCs w:val="24"/>
          <w:rtl w:val="0"/>
        </w:rPr>
        <w:t xml:space="preserve">NEWCOMER EVENT:</w:t>
      </w: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color w:val="222222"/>
          <w:highlight w:val="white"/>
          <w:rtl w:val="0"/>
        </w:rPr>
        <w:t xml:space="preserve">Hello family, we had our first committee meeting on December 15th. We have 13 committee members at this time. The committee has nominated me as the chair and I have the willingness. </w:t>
      </w:r>
    </w:p>
    <w:p w:rsidR="00000000" w:rsidDel="00000000" w:rsidP="00000000" w:rsidRDefault="00000000" w:rsidRPr="00000000" w14:paraId="00000088">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At our last meeting we discussed ideas for fundraisers. Our first fundraiser is planned for the tentative date of February 3rd. We are currently looking into venues for the event. We discussed a game night or a cardboard sled race for the fundraiser. More will be revealed. </w:t>
      </w:r>
    </w:p>
    <w:p w:rsidR="00000000" w:rsidDel="00000000" w:rsidP="00000000" w:rsidRDefault="00000000" w:rsidRPr="00000000" w14:paraId="00000089">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also discussed putting out a separate basket at each of our home groups specifically for the Newcomer Event subcommittee. I would like to invite other home groups to do the same. </w:t>
      </w:r>
    </w:p>
    <w:p w:rsidR="00000000" w:rsidDel="00000000" w:rsidP="00000000" w:rsidRDefault="00000000" w:rsidRPr="00000000" w14:paraId="0000008A">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Our next subcommittee meeting will be December 29th immediately following the Down with Disease group at Midland Reformed Church at 7:15 pm. We will plan the details of the first fundraiser as well as nail down a date for main newcomer event 2024.</w:t>
      </w:r>
    </w:p>
    <w:p w:rsidR="00000000" w:rsidDel="00000000" w:rsidP="00000000" w:rsidRDefault="00000000" w:rsidRPr="00000000" w14:paraId="0000008B">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am requesting from the Area a prudent reserve of $250.</w:t>
      </w:r>
    </w:p>
    <w:p w:rsidR="00000000" w:rsidDel="00000000" w:rsidP="00000000" w:rsidRDefault="00000000" w:rsidRPr="00000000" w14:paraId="0000008C">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ILS, Amanda M</w:t>
      </w:r>
    </w:p>
    <w:p w:rsidR="00000000" w:rsidDel="00000000" w:rsidP="00000000" w:rsidRDefault="00000000" w:rsidRPr="00000000" w14:paraId="0000008D">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shd w:fill="auto" w:val="clear"/>
          <w:vertAlign w:val="baseline"/>
          <w:rtl w:val="0"/>
        </w:rPr>
        <w:t xml:space="preserve">GROUP REPORTS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widowControl w:val="1"/>
        <w:shd w:fill="ffffff" w:val="clea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 GATHERING OF MEN AND WOMEN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Donation $23 People -7 We gather at Saginaw Recovery House @ 9am Sunday Mornings. Linda</w:t>
      </w:r>
      <w:r w:rsidDel="00000000" w:rsidR="00000000" w:rsidRPr="00000000">
        <w:rPr>
          <w:rtl w:val="0"/>
        </w:rPr>
      </w:r>
    </w:p>
    <w:p w:rsidR="00000000" w:rsidDel="00000000" w:rsidP="00000000" w:rsidRDefault="00000000" w:rsidRPr="00000000" w14:paraId="00000091">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 FEAR: </w:t>
      </w:r>
      <w:r w:rsidDel="00000000" w:rsidR="00000000" w:rsidRPr="00000000">
        <w:rPr>
          <w:rFonts w:ascii="Arial" w:cs="Arial" w:eastAsia="Arial" w:hAnsi="Arial"/>
          <w:sz w:val="24"/>
          <w:szCs w:val="24"/>
          <w:rtl w:val="0"/>
        </w:rPr>
        <w:t xml:space="preserve">This Wednesday 12/27/23 there will be cookies and snacks provided. Group Donation $25 Bill V.</w:t>
      </w:r>
    </w:p>
    <w:p w:rsidR="00000000" w:rsidDel="00000000" w:rsidP="00000000" w:rsidRDefault="00000000" w:rsidRPr="00000000" w14:paraId="00000092">
      <w:pPr>
        <w:widowControl w:val="1"/>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IT WORKS:</w:t>
      </w:r>
      <w:r w:rsidDel="00000000" w:rsidR="00000000" w:rsidRPr="00000000">
        <w:rPr>
          <w:rFonts w:ascii="Arial" w:cs="Arial" w:eastAsia="Arial" w:hAnsi="Arial"/>
          <w:sz w:val="24"/>
          <w:szCs w:val="24"/>
          <w:rtl w:val="0"/>
        </w:rPr>
        <w:t xml:space="preserve"> Next business meeting 1/17/2024. All is well. Decently attended. Considering a New Year's Eve karaoke event at Aldersgate Church (not yet confirmed to raise money for a new laptop) Monday nights at 6pm is now a Basic Text Study.</w:t>
      </w:r>
      <w:r w:rsidDel="00000000" w:rsidR="00000000" w:rsidRPr="00000000">
        <w:rPr>
          <w:rtl w:val="0"/>
        </w:rPr>
      </w:r>
    </w:p>
    <w:p w:rsidR="00000000" w:rsidDel="00000000" w:rsidP="00000000" w:rsidRDefault="00000000" w:rsidRPr="00000000" w14:paraId="00000093">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COMMON GROUND: </w:t>
      </w:r>
      <w:r w:rsidDel="00000000" w:rsidR="00000000" w:rsidRPr="00000000">
        <w:rPr>
          <w:rFonts w:ascii="Arial" w:cs="Arial" w:eastAsia="Arial" w:hAnsi="Arial"/>
          <w:sz w:val="24"/>
          <w:szCs w:val="24"/>
          <w:rtl w:val="0"/>
        </w:rPr>
        <w:t xml:space="preserve">Business meetings are the tuesdays before are. Meetings have been going well with 8-10 people attending. We will be starting a Basic Text Study the 1st Tuesday at 6pm in January. Donation $20 Thanks Duane.</w:t>
      </w:r>
    </w:p>
    <w:p w:rsidR="00000000" w:rsidDel="00000000" w:rsidP="00000000" w:rsidRDefault="00000000" w:rsidRPr="00000000" w14:paraId="00000094">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COMMON WELFARE: </w:t>
      </w:r>
      <w:r w:rsidDel="00000000" w:rsidR="00000000" w:rsidRPr="00000000">
        <w:rPr>
          <w:rFonts w:ascii="Arial" w:cs="Arial" w:eastAsia="Arial" w:hAnsi="Arial"/>
          <w:sz w:val="24"/>
          <w:szCs w:val="24"/>
          <w:rtl w:val="0"/>
        </w:rPr>
        <w:t xml:space="preserve">Next business meeting: 1/11/24. No issues, attendance is steady averaging 8 - 12 people. Nothing else to report I.L.S. Josh 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Next business meeting 1/11/24 On Monday and Friday averaging 2-7 sometimes more. Tuesdays at 7 average 6 -11 members. In loving service Chip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widowControl w:val="1"/>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DOWN WITH DISEASE:</w:t>
      </w:r>
      <w:r w:rsidDel="00000000" w:rsidR="00000000" w:rsidRPr="00000000">
        <w:rPr>
          <w:rFonts w:ascii="Arial" w:cs="Arial" w:eastAsia="Arial" w:hAnsi="Arial"/>
          <w:sz w:val="24"/>
          <w:szCs w:val="24"/>
          <w:rtl w:val="0"/>
        </w:rPr>
        <w:t xml:space="preserve"> Next business meeting 1/13/2024. 16 active homegroup members. Treatment center attends regularly. </w:t>
      </w:r>
      <w:r w:rsidDel="00000000" w:rsidR="00000000" w:rsidRPr="00000000">
        <w:rPr>
          <w:rtl w:val="0"/>
        </w:rPr>
      </w:r>
    </w:p>
    <w:p w:rsidR="00000000" w:rsidDel="00000000" w:rsidP="00000000" w:rsidRDefault="00000000" w:rsidRPr="00000000" w14:paraId="00000098">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SURRENDER OUR LIVES: </w:t>
      </w:r>
      <w:r w:rsidDel="00000000" w:rsidR="00000000" w:rsidRPr="00000000">
        <w:rPr>
          <w:rFonts w:ascii="Arial" w:cs="Arial" w:eastAsia="Arial" w:hAnsi="Arial"/>
          <w:sz w:val="24"/>
          <w:szCs w:val="24"/>
          <w:rtl w:val="0"/>
        </w:rPr>
        <w:t xml:space="preserve">Donation $50 We meet regularly Saturdays at 10:30am and Mondays at 6:30 pm on N. Michigan in Carrollton. Kim S. </w:t>
      </w:r>
    </w:p>
    <w:p w:rsidR="00000000" w:rsidDel="00000000" w:rsidP="00000000" w:rsidRDefault="00000000" w:rsidRPr="00000000" w14:paraId="00000099">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COMMON DESIRES: </w:t>
      </w:r>
      <w:r w:rsidDel="00000000" w:rsidR="00000000" w:rsidRPr="00000000">
        <w:rPr>
          <w:rFonts w:ascii="Arial" w:cs="Arial" w:eastAsia="Arial" w:hAnsi="Arial"/>
          <w:sz w:val="24"/>
          <w:szCs w:val="24"/>
          <w:rtl w:val="0"/>
        </w:rPr>
        <w:t xml:space="preserve">Next Business Meeting 1/20/2024. All is well with common desires and would love for everyone to come out. Donation $10 Tom C.</w:t>
      </w:r>
    </w:p>
    <w:p w:rsidR="00000000" w:rsidDel="00000000" w:rsidP="00000000" w:rsidRDefault="00000000" w:rsidRPr="00000000" w14:paraId="0000009A">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WILLING TO MAKE THE EFFORT: </w:t>
      </w:r>
      <w:r w:rsidDel="00000000" w:rsidR="00000000" w:rsidRPr="00000000">
        <w:rPr>
          <w:rFonts w:ascii="Arial" w:cs="Arial" w:eastAsia="Arial" w:hAnsi="Arial"/>
          <w:sz w:val="24"/>
          <w:szCs w:val="24"/>
          <w:rtl w:val="0"/>
        </w:rPr>
        <w:t xml:space="preserve">Next business meeting 1/19/2024. Met with 4 homegroup members on Friday December 15th, 2023. Ordered 4 Basic Texts, 1 It Works How and Why, and 1 Step Writing Book. Sold 2 It WOrks How and Why. Celebrated clean time 36 years Patrick N. Donation $25 Susan 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 </w:t>
      </w: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Due to technical difficulties there will be no zoom this month or next month until we get the kinks ironed out. </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Bryan H. made a motion to give $250 dollars prudent reserve to New Comer Event Subcommittee Roy O. seconded. So moved. </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Bryan H. suggested that we have one point of contact for the zoom account. (to be taken back to the groups.</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Bryan H. suggested we create a priority list for items to be printed. Also to encourage people to send items to be printed ahead of time. On the spot print requests to be considered last.</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Should the NewComer event be allowed to host an event before the guidelines are created?</w:t>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Yes, the Newcomer committee will move forward with their fundraising event while the committee forms and creates their guidelines.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FLOOR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Christmas and New Year's are on Mondays meeting that are certainly happening are:</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it Works of Midland</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Dream Center in Bay City </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Surrender our lives in Saginaw</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Can people with 90 days clean go into Hospitals and Institutions?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Shane H. to deliver a clean NA message people should be closer to six months or a year. </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Karen A. Most facilities have their own rules, usually a year or more. </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Bryan H. its up to the H&amp;I committee to create their own guidelines then bring them to the ASC. </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Bill V. The WSO have an IP on this very topic we should follow that </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Karen A. We pop people into these positions and being a warm body is not enough. We want them to have time and experience to carry the message.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6"/>
          <w:szCs w:val="26"/>
          <w:u w:val="none"/>
          <w:shd w:fill="auto" w:val="clear"/>
          <w:vertAlign w:val="baseline"/>
          <w:rtl w:val="0"/>
        </w:rPr>
        <w:t xml:space="preserve">FLYERS &amp; MEETINGS: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committees have flyers or meetings, they would like posted to the SBASCNA Website send to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hyperlink r:id="rId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SaginawBayArea@Michigan-NA.org</w:t>
        </w:r>
      </w:hyperlink>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(PDF FORMAT)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LITERATURE ORDERS: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hyperlink r:id="rId7">
        <w:r w:rsidDel="00000000" w:rsidR="00000000" w:rsidRPr="00000000">
          <w:rPr>
            <w:rFonts w:ascii="Arial" w:cs="Arial" w:eastAsia="Arial" w:hAnsi="Arial"/>
            <w:i w:val="0"/>
            <w:smallCaps w:val="0"/>
            <w:strike w:val="0"/>
            <w:color w:val="000000"/>
            <w:sz w:val="30"/>
            <w:szCs w:val="30"/>
            <w:u w:val="none"/>
            <w:shd w:fill="auto" w:val="clear"/>
            <w:vertAlign w:val="baseline"/>
            <w:rtl w:val="0"/>
          </w:rPr>
          <w:t xml:space="preserve">SaginawLit@gmail.com</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Home Group Announcements</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We are looking for someone who would like to be a single point of contact for the zoom account. </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Sanity Bash - Details on the website.</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NEXT Policy &amp; Administration Meeting</w:t>
      </w:r>
    </w:p>
    <w:p w:rsidR="00000000" w:rsidDel="00000000" w:rsidP="00000000" w:rsidRDefault="00000000" w:rsidRPr="00000000" w14:paraId="000000BE">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sz w:val="40"/>
          <w:szCs w:val="40"/>
          <w:rtl w:val="0"/>
        </w:rPr>
        <w:t xml:space="preserve">01/21/2024 @ 1pm</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NEXT SBASCNA Meeting</w:t>
      </w:r>
    </w:p>
    <w:p w:rsidR="00000000" w:rsidDel="00000000" w:rsidP="00000000" w:rsidRDefault="00000000" w:rsidRPr="00000000" w14:paraId="000000C1">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sz w:val="40"/>
          <w:szCs w:val="40"/>
          <w:rtl w:val="0"/>
        </w:rPr>
        <w:t xml:space="preserve">01/21/2024 @ 2pm</w:t>
      </w: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ginawBayArea@Michigan-NA.org" TargetMode="External"/><Relationship Id="rId7" Type="http://schemas.openxmlformats.org/officeDocument/2006/relationships/hyperlink" Target="mailto:SaginawL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