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SECURITY CLEARANCE FORM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PLEASE PRINT LEGIBLY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LAST NAME</w:t>
        <w:tab/>
        <w:tab/>
        <w:tab/>
        <w:tab/>
        <w:t xml:space="preserve">FIRST NAME</w:t>
        <w:tab/>
        <w:tab/>
        <w:tab/>
        <w:tab/>
        <w:t xml:space="preserve">MIDDLE NAME</w:t>
        <w:tab/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ADDRESS</w:t>
        <w:tab/>
        <w:tab/>
        <w:tab/>
        <w:tab/>
        <w:t xml:space="preserve">CITY</w:t>
        <w:tab/>
        <w:tab/>
        <w:tab/>
        <w:t xml:space="preserve">STATE</w:t>
        <w:tab/>
        <w:tab/>
        <w:t xml:space="preserve">ZIP CODE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Phone #_________________________ Drivers License #______________________________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 xml:space="preserve">(Where you can be reached)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  <w:t xml:space="preserve">E-mail Address_____________________________________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  <w:t xml:space="preserve">Sex______Race______ Height______ Weight_____ Date of Birth_________SS#__________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 xml:space="preserve">EMPLOYER NAME:___________________________________________________________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  <w:t xml:space="preserve">Emergency Contact:___________________________________________________________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  <w:tab/>
        <w:tab/>
        <w:tab/>
        <w:tab/>
        <w:t xml:space="preserve">Name</w:t>
        <w:tab/>
        <w:tab/>
        <w:tab/>
        <w:tab/>
        <w:tab/>
        <w:tab/>
        <w:t xml:space="preserve">Telephone Number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DO NOT WRITE BELOW THIS LINE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TO:  </w:t>
      </w:r>
      <w:r w:rsidDel="00000000" w:rsidR="00000000" w:rsidRPr="00000000">
        <w:rPr>
          <w:rtl w:val="0"/>
        </w:rPr>
        <w:t xml:space="preserve">Sgt. Petrykowski/Sgt. Elsey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FROM: </w:t>
      </w:r>
      <w:r w:rsidDel="00000000" w:rsidR="00000000" w:rsidRPr="00000000">
        <w:rPr>
          <w:rtl w:val="0"/>
        </w:rPr>
        <w:t xml:space="preserve">Jail Administration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Please run: CCH, 29 Status, Complete Driving Record, and any SID or FBI number. This is for security clearance purposes.  All required information is listed above/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EMPLOYMENT Program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Personal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TOT: Sgt. Petrykowski/ Sgt. Elsey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Volunteer/Contractor</w:t>
      </w:r>
    </w:p>
    <w:p w:rsidR="00000000" w:rsidDel="00000000" w:rsidP="00000000" w:rsidRDefault="00000000" w:rsidRPr="00000000" w14:paraId="00000023">
      <w:pPr>
        <w:ind w:firstLine="720"/>
        <w:rPr/>
      </w:pPr>
      <w:r w:rsidDel="00000000" w:rsidR="00000000" w:rsidRPr="00000000">
        <w:rPr>
          <w:rtl w:val="0"/>
        </w:rPr>
        <w:t xml:space="preserve">TOT: Sgt. Petrykowski/ Sgt. Elsey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