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Macomb Area of Narcotics Anonymous, February 13, 2022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opened with the Serenity Prayer                                                                                                       Service Prayer read by Jonathan P                                                                                                                                                          12 Traditions read by Jenn L                                                                                                                                                                                                  12 concepts read by Dede                                                                                                                                                      Definition and Purpose of the ASC  read by Mark 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Introduction of new GSRs: Rick G - Living Clean, Sierra B - A New Way to Live                                                                                                                                      GSR show of hands: 12 GSRs present, quorum was met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Administration Report: Given by Jonathan P. Alecia S is officially going to be added to Activities account, and all accounts will be updated with current signers. Opening MACNA account over the heading of Area account. Discussed annual filing of nonprofit status with the state of Michigan.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Secretary’s Report:  Read by Stephen 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GSR Roll Call and Reports: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Serenity on Sunday needs support - Macomb Alano, Sundays at 3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Freedom Seekers needs support - Holy Innocents, Wednesdays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Friends in Recovery needs support - Bethlehem Lutheran - Mondays at 11 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Today we Live needs support and trusted servants - Eastside Alano - Mondays and Thursdays at 730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Luv Lucy needs support - St. Lucy's, Mondays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Closer to the Heart needs support - Dovetail Coffee Shop, Fridays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Faith in Action needs support - Life Purpose Christian, Fridays at 730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Living Clean needs support - Northeast Church of Christ, Fridays at 930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in the Family needs trusted servants - Lakeshore Prysbertarian, Saturdays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Far from Using needs support - Live Rite Center, Tuesdays at 11 am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Web-servant Report: Given by Tim V. The Web site is being updated as meeting info comes in. Please send meeting info and flyers for Macomb events to macombwebpage@gmail.com or through Facebook messenger.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7th Tradition                                                                                                                                                             Break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 Given by Nicole K                                                                                                                                                        Beginning Balance </w:t>
      </w:r>
      <w:r>
        <w:rPr>
          <w:rFonts w:ascii="Calibri" w:hAnsi="Calibri" w:cs="Calibri" w:eastAsia="Calibri"/>
          <w:b/>
          <w:color w:val="auto"/>
          <w:spacing w:val="0"/>
          <w:position w:val="0"/>
          <w:sz w:val="22"/>
          <w:shd w:fill="auto" w:val="clear"/>
        </w:rPr>
        <w:t xml:space="preserve">_$826.10_ </w:t>
      </w:r>
      <w:r>
        <w:rPr>
          <w:rFonts w:ascii="Calibri" w:hAnsi="Calibri" w:cs="Calibri" w:eastAsia="Calibri"/>
          <w:color w:val="auto"/>
          <w:spacing w:val="0"/>
          <w:position w:val="0"/>
          <w:sz w:val="22"/>
          <w:shd w:fill="auto" w:val="clear"/>
        </w:rPr>
        <w:t xml:space="preserve">Group Donations </w:t>
      </w:r>
      <w:r>
        <w:rPr>
          <w:rFonts w:ascii="Calibri" w:hAnsi="Calibri" w:cs="Calibri" w:eastAsia="Calibri"/>
          <w:b/>
          <w:color w:val="auto"/>
          <w:spacing w:val="0"/>
          <w:position w:val="0"/>
          <w:sz w:val="22"/>
          <w:shd w:fill="auto" w:val="clear"/>
        </w:rPr>
        <w:t xml:space="preserve">_$651_ </w:t>
      </w:r>
      <w:r>
        <w:rPr>
          <w:rFonts w:ascii="Calibri" w:hAnsi="Calibri" w:cs="Calibri" w:eastAsia="Calibri"/>
          <w:color w:val="auto"/>
          <w:spacing w:val="0"/>
          <w:position w:val="0"/>
          <w:sz w:val="22"/>
          <w:shd w:fill="auto" w:val="clear"/>
        </w:rPr>
        <w:t xml:space="preserve">7th Tradition </w:t>
      </w:r>
      <w:r>
        <w:rPr>
          <w:rFonts w:ascii="Calibri" w:hAnsi="Calibri" w:cs="Calibri" w:eastAsia="Calibri"/>
          <w:b/>
          <w:color w:val="auto"/>
          <w:spacing w:val="0"/>
          <w:position w:val="0"/>
          <w:sz w:val="22"/>
          <w:shd w:fill="auto" w:val="clear"/>
        </w:rPr>
        <w:t xml:space="preserve">_$40_ </w:t>
      </w:r>
      <w:r>
        <w:rPr>
          <w:rFonts w:ascii="Calibri" w:hAnsi="Calibri" w:cs="Calibri" w:eastAsia="Calibri"/>
          <w:color w:val="auto"/>
          <w:spacing w:val="0"/>
          <w:position w:val="0"/>
          <w:sz w:val="22"/>
          <w:shd w:fill="auto" w:val="clear"/>
        </w:rPr>
        <w:t xml:space="preserve">Total </w:t>
      </w:r>
      <w:r>
        <w:rPr>
          <w:rFonts w:ascii="Calibri" w:hAnsi="Calibri" w:cs="Calibri" w:eastAsia="Calibri"/>
          <w:b/>
          <w:color w:val="auto"/>
          <w:spacing w:val="0"/>
          <w:position w:val="0"/>
          <w:sz w:val="22"/>
          <w:shd w:fill="auto" w:val="clear"/>
        </w:rPr>
        <w:t xml:space="preserve">_$691_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RCM Report: Steve L absent (excused 1x). Read by Nicole K. Motions passed to donate $1,500 toward MDRCNA 12 hotel bill and $2,000 to MSO towards the next NAWS literature order. Checking balance was $7,692.70 as of Dec 31. Emergency meeting on Feb. 20 to plan for a Regional Learning Day. A "Fundraiser Picnic '' will be held July 23 for MDRCNA 12 at Milliken State Park. Download "BMLT search" from your phone's app store to search meeting information by country, state, region or area. NAWS will hold a partial virtual conference on April 22/23 and April 29/30.  See attachments for additional info. Region nexts meets March 27 at 1 pm at the MSO and zoom.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Policy Report: Given by Brittain P. Brought paperwork outlining and explaining consensus-based decision making. Brittain is stepping down as Policy chair.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MSO Report: Given by Rocky C. MSO had a checking account balance of $576.42 and a savings account balance of $102.32 as of Jan. 15. See attachments for additional info. MSO Board  next meets Feb 15 at 630 pm at the MSO and on zoom. Rocky is stepping down as MSO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Activities Report: Given by Alecia S. A "Spring Fling" event is being planned for April. Subcommittee meets Feb 20 at 10 am at the Eastside Alano Club.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Helpline Report: Regional Helpline subcommittee met Feb 10. Thirteen calls were missed, two on Macomb shifts. Western Wayne is holding an in-person workshop and the whole Region is having a zoom workshop, Feb 27, March 6 and March 13. Please announce it to your homegroups. See attachment for additional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 &amp; I Report: Ann M was absent (excused 2x). Read by Diana F. Harbor Light needs volunteers, Sundays and Thursdays at 7 pm. Contact Darrell C at 586-339-0689 to volunteer. SHAR Macomb needs volunteers, Sundays at 7 pm. Contact Kathy C at 586-489-8746 to volunteer. Still working to get NA volunteers back into Macomb County Jail and Macomb Correctional Facility. Blue Book Banquet treasurer's report will be given in March. Subcommittee next meets Feb 15 at 6 pm at the Eastside Alano Club.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Literature Report: Given by Jenn L. St. Lucy's is in need of assistance with literature to sell. Awaiting today's vote on if Literature will be ordering Basic Texts for groups to purchase. Looking into a budget request to purchase meeting start-up kits for new meetings. Literature subcommittee meets March 6 at 1 pm at Eastside Alano Club.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Newsletter Report: Two hundred copies of Macomb Miracles were printed at a cost of $86.97; four hundred meeting guides were printed at a cost of $117.48. Send submissions to macombmiracles@yahoo.com. Subcommittee meets 930 am, the second Sunday of every month at the Eastside Alano Club.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Outreach Report: Given by Eddie B. Outreach met Feb 6. Outreach helped set up a new meeting "A New Way to Live" Thursdays at 7 pm, beginning Feb 3. Outreach has been posting on social media and making announcements for meetings that need support. All subcommittee members are making an effort to attend one meeting a week that needs support and/or a meeting not regularly attended. Outreach intent and purpose statement is in the works. Any group in need of Outreach services, please reach out to any subcommittee member. Outreach next meets March 6 at 1 pm at the Eastside Alano Club.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Relations Report: Given by Sommer E. Nothing to report. Subcommittee meets Feb. 28 at 7 pm at the Eastside Alano Club.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Convention Report: Given by Stacy K. Convention met Feb 6. All subcommittee chairs were present. Guidelines were passed out. A new bank account will be opened, once new positions at Area take place. Frankee W received a check from the previous treasurer for $7,000, which is the prudent reserve. The check was deposited into the Area account. Cash balance is $122. Theme and logo contest submissions due April 1, prize of $100 for a tattoo. Murder mystery dinner is April 9, tickets available $20.  Marty K has been researching new venues for MACNA. See attachment for additional info. Convention next meets March 6 at 7 pm at the Eastside Alano Club.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Balance:                                                                                                                                                 Total Before Expenses </w:t>
      </w:r>
      <w:r>
        <w:rPr>
          <w:rFonts w:ascii="Calibri" w:hAnsi="Calibri" w:cs="Calibri" w:eastAsia="Calibri"/>
          <w:b/>
          <w:color w:val="auto"/>
          <w:spacing w:val="0"/>
          <w:position w:val="0"/>
          <w:sz w:val="22"/>
          <w:shd w:fill="auto" w:val="clear"/>
        </w:rPr>
        <w:t xml:space="preserve">_ $1,517.10_ </w:t>
      </w:r>
      <w:r>
        <w:rPr>
          <w:rFonts w:ascii="Calibri" w:hAnsi="Calibri" w:cs="Calibri" w:eastAsia="Calibri"/>
          <w:color w:val="auto"/>
          <w:spacing w:val="0"/>
          <w:position w:val="0"/>
          <w:sz w:val="22"/>
          <w:shd w:fill="auto" w:val="clear"/>
        </w:rPr>
        <w:t xml:space="preserve">Total Expenses </w:t>
      </w:r>
      <w:r>
        <w:rPr>
          <w:rFonts w:ascii="Calibri" w:hAnsi="Calibri" w:cs="Calibri" w:eastAsia="Calibri"/>
          <w:b/>
          <w:color w:val="auto"/>
          <w:spacing w:val="0"/>
          <w:position w:val="0"/>
          <w:sz w:val="22"/>
          <w:shd w:fill="auto" w:val="clear"/>
        </w:rPr>
        <w:t xml:space="preserve">_$272.74_ </w:t>
      </w:r>
      <w:r>
        <w:rPr>
          <w:rFonts w:ascii="Calibri" w:hAnsi="Calibri" w:cs="Calibri" w:eastAsia="Calibri"/>
          <w:color w:val="auto"/>
          <w:spacing w:val="0"/>
          <w:position w:val="0"/>
          <w:sz w:val="22"/>
          <w:shd w:fill="auto" w:val="clear"/>
        </w:rPr>
        <w:t xml:space="preserve">Total After Expenses </w:t>
      </w:r>
      <w:r>
        <w:rPr>
          <w:rFonts w:ascii="Calibri" w:hAnsi="Calibri" w:cs="Calibri" w:eastAsia="Calibri"/>
          <w:b/>
          <w:color w:val="auto"/>
          <w:spacing w:val="0"/>
          <w:position w:val="0"/>
          <w:sz w:val="22"/>
          <w:shd w:fill="auto" w:val="clear"/>
        </w:rPr>
        <w:t xml:space="preserve">_$1,244.36_ </w:t>
      </w:r>
      <w:r>
        <w:rPr>
          <w:rFonts w:ascii="Calibri" w:hAnsi="Calibri" w:cs="Calibri" w:eastAsia="Calibri"/>
          <w:color w:val="auto"/>
          <w:spacing w:val="0"/>
          <w:position w:val="0"/>
          <w:sz w:val="22"/>
          <w:shd w:fill="auto" w:val="clear"/>
        </w:rPr>
        <w:t xml:space="preserve">Regional Donation </w:t>
      </w:r>
      <w:r>
        <w:rPr>
          <w:rFonts w:ascii="Calibri" w:hAnsi="Calibri" w:cs="Calibri" w:eastAsia="Calibri"/>
          <w:b/>
          <w:color w:val="auto"/>
          <w:spacing w:val="0"/>
          <w:position w:val="0"/>
          <w:sz w:val="22"/>
          <w:shd w:fill="auto" w:val="clear"/>
        </w:rPr>
        <w:t xml:space="preserve">_$419.36_ </w:t>
      </w:r>
      <w:r>
        <w:rPr>
          <w:rFonts w:ascii="Calibri" w:hAnsi="Calibri" w:cs="Calibri" w:eastAsia="Calibri"/>
          <w:color w:val="auto"/>
          <w:spacing w:val="0"/>
          <w:position w:val="0"/>
          <w:sz w:val="22"/>
          <w:shd w:fill="auto" w:val="clear"/>
        </w:rPr>
        <w:t xml:space="preserve">End Balance </w:t>
      </w:r>
      <w:r>
        <w:rPr>
          <w:rFonts w:ascii="Calibri" w:hAnsi="Calibri" w:cs="Calibri" w:eastAsia="Calibri"/>
          <w:b/>
          <w:color w:val="auto"/>
          <w:spacing w:val="0"/>
          <w:position w:val="0"/>
          <w:sz w:val="22"/>
          <w:shd w:fill="auto" w:val="clear"/>
        </w:rPr>
        <w:t xml:space="preserve">_$825_</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Old Business: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Carl K elected as Area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Frankee W elected as Area co-chair.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Stephen K elected as Area secretary.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Diana F elected as Area co-secretary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Nicole K reelected as Area treasurer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Crystal A elected as Area co-treasurer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Steve L reelected as Macomb RCM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Danny H elected as Macomb RCM alternate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Budget request approved for $200 ($50/month) to Public Relations.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Budget request approved for $400 ($100/month) to Newsletter.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Budget request approved for $2,000 ($500/month) to H&amp;I.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Budget request approved for $50 ($12.50/month) to Helpline.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Budget request approved for $125 ($31.25) to Outreach.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Motion 121221-01 passed to buy a case of books from the MSO for meetings to purchase from the Literature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 emergency vote passed to reimburse Jenn L $36.02 for a "start-up" kit from the MSO for "A New Way to Live" meeting.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-Policy and MSO chairs are open positions. Please take to groups to see if there is any willingness or nominations for members to be considered.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Open Floor/Clean Time Recognition: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Rick S recognized for nine months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-Angela T recognized for one year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Paul C recognized for two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Eddie B recognized for 18 months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Dede recognized for four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Zach S recognized for nine months                                                                                                                                                    Announcements/Close: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Next Meeting:   Sunday, March 13, 2022, 10:30 A.M. Administration, 10:00 AM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