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Baskerville" w:hAnsi="Baskerville" w:cs="Baskerville"/>
          <w:sz w:val="22"/>
          <w:sz-cs w:val="22"/>
          <w:b/>
        </w:rPr>
        <w:t xml:space="preserve">MACOMB AREA OF NARCOTICS ANONYMOUS</w:t>
      </w:r>
    </w:p>
    <w:p>
      <w:pPr/>
      <w:r>
        <w:rPr>
          <w:rFonts w:ascii="Baskerville" w:hAnsi="Baskerville" w:cs="Baskerville"/>
          <w:sz w:val="22"/>
          <w:sz-cs w:val="22"/>
          <w:b/>
        </w:rPr>
        <w:t xml:space="preserve">SECRETARY REPORT</w:t>
      </w:r>
    </w:p>
    <w:p>
      <w:pPr/>
      <w:r>
        <w:rPr>
          <w:rFonts w:ascii="Baskerville" w:hAnsi="Baskerville" w:cs="Baskerville"/>
          <w:sz w:val="22"/>
          <w:sz-cs w:val="22"/>
          <w:b/>
        </w:rPr>
        <w:t xml:space="preserve">AUGUST 13, 2023</w:t>
      </w:r>
    </w:p>
    <w:p>
      <w:pPr/>
      <w:r>
        <w:rPr>
          <w:rFonts w:ascii="Baskerville" w:hAnsi="Baskerville" w:cs="Baskerville"/>
          <w:sz w:val="22"/>
          <w:sz-cs w:val="22"/>
          <w:b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Meeting opened with the Serenity Prayer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Service Prayer read by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12 Traditions read by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Definition and Purpose of the ASC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ADMINISTRATION REPORT: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INTRODUCTION OF NEW GSRS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2 New ones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GSR SHOW OF HANDS: 11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QUORUM was met (yes)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SECRETARY REPORT : Read by Nicole Jean K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GSR ROLL CALL AND REPORTS (SEE ATTACHED)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FRIDAY LIVING CLEAN NEED ATTENDANCE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WEDNESDAY FREEDOM SEEKERS NEED ATTENDANCE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TUESDAY BETHEL CHURCH NEED ATTENDANCE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SATURDAY EASTSIDE STORY NEEDS SERVICE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SEPTEMBER 9 AT THE MACOMB ALANO CLUB ON CASS AVE-SPEAKERS JAM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7TH TRADITION AND BREAK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TREASURER’S REPORT :  given by Nicole Jean K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Beginning Balance: $792.07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Group Donations $421.00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7th Tradition: $8.00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Total: $1221.07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RCM REPORT : given by Steven L. (Attached)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POLICY REPORT: given by Britain P. (Attached)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MSO REPORT:  given by Smitty (Attached)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ACTIVITES REPORT: given by Sommer E. (Attached)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Campout report given by Marty K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HELPLINE REPORT: OPEN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H&amp;I REPORT: Xavier Absence, Report given by Scott R. -Nothing to Report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LITERATURE REPORT: Elizabeth SJ, excused-no report given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NEWSLETTER: Sarah, Excused no report given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OUTREACH REPORT: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PUBLIC RELATIONS REPORT: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WEB-SERVANT REPORT: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CONVENTION REPORT: given by Amara E (Attached)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AD HOC REPORT: given by Marty-7th tradition(Attached)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REIMBURSEMENTS: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TREASURER’S BALANCE: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Balance Before Expenses $1221.07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Expenses $175.00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Newsletter $100.00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PR $75.00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Total After Expenses $1046.07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Regional Donations Region $110.53/ MACNA $110.54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End Balance/Prudent Reserve $825.00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OLD BUSINESS: none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NEW BUSINESS: Javiera G. Nominated for Area Secretary, will have two years October 9, 2023. Her sponsor is Brittani T.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Helpline Chair and Co-Secretary are open for Nominations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PLEASE TAKE BACK TO YOUR GROUPS AND VOTE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OPEN FLOOR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CLEAN TIME: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p>
      <w:pPr/>
      <w:r>
        <w:rPr>
          <w:rFonts w:ascii="Baskerville" w:hAnsi="Baskerville" w:cs="Baskerville"/>
          <w:sz w:val="22"/>
          <w:sz-cs w:val="22"/>
        </w:rPr>
        <w:t xml:space="preserve">ANNOUNCEMNENTS/CLOSE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>NEXT MEETING: SUNDAY SEPTEMBER 10, 2023 ADMINISTRATION 10:00 AM POLICY 9:30 AM</w:t>
      </w:r>
    </w:p>
    <w:p>
      <w:pPr/>
      <w:r>
        <w:rPr>
          <w:rFonts w:ascii="Baskerville" w:hAnsi="Baskerville" w:cs="Baskerville"/>
          <w:sz w:val="22"/>
          <w:sz-cs w:val="22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CocoaOOXMLWriter/1561.61</generator>
</meta>
</file>