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07780" w14:textId="24191CEB" w:rsidR="00EE1197" w:rsidRDefault="008D4C80" w:rsidP="003E0DDE">
      <w:pPr>
        <w:pStyle w:val="PlainText"/>
        <w:ind w:left="360" w:right="504"/>
        <w:jc w:val="center"/>
        <w:rPr>
          <w:rFonts w:ascii="Arial" w:eastAsia="MS Mincho" w:hAnsi="Arial" w:cs="Arial"/>
          <w:sz w:val="40"/>
          <w:szCs w:val="40"/>
        </w:rPr>
      </w:pPr>
      <w:r>
        <w:rPr>
          <w:rFonts w:ascii="Arial" w:eastAsia="MS Mincho" w:hAnsi="Arial" w:cs="Arial"/>
          <w:noProof/>
          <w:sz w:val="40"/>
          <w:szCs w:val="40"/>
        </w:rPr>
        <mc:AlternateContent>
          <mc:Choice Requires="wps">
            <w:drawing>
              <wp:anchor distT="4294967295" distB="4294967295" distL="114300" distR="114300" simplePos="0" relativeHeight="251658241" behindDoc="0" locked="0" layoutInCell="1" allowOverlap="1" wp14:anchorId="2F607981" wp14:editId="41D85A9D">
                <wp:simplePos x="0" y="0"/>
                <wp:positionH relativeFrom="column">
                  <wp:posOffset>685800</wp:posOffset>
                </wp:positionH>
                <wp:positionV relativeFrom="paragraph">
                  <wp:posOffset>133984</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F77DF4"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0.55pt" to="7in,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" strokecolor="navy" strokeweight="2pt"/>
            </w:pict>
          </mc:Fallback>
        </mc:AlternateContent>
      </w:r>
    </w:p>
    <w:p w14:paraId="2F607781" w14:textId="77777777" w:rsidR="00EE1197" w:rsidRPr="00FA0552" w:rsidRDefault="00EE1197" w:rsidP="003E0DDE">
      <w:pPr>
        <w:pStyle w:val="PlainText"/>
        <w:ind w:left="360" w:right="504"/>
        <w:jc w:val="center"/>
        <w:rPr>
          <w:rFonts w:ascii="Arial" w:eastAsia="MS Mincho" w:hAnsi="Arial" w:cs="Arial"/>
          <w:b/>
          <w:i/>
          <w:sz w:val="56"/>
          <w:szCs w:val="56"/>
        </w:rPr>
      </w:pPr>
      <w:r w:rsidRPr="00FA0552">
        <w:rPr>
          <w:rFonts w:ascii="Arial" w:eastAsia="MS Mincho" w:hAnsi="Arial" w:cs="Arial"/>
          <w:b/>
          <w:i/>
          <w:sz w:val="56"/>
          <w:szCs w:val="56"/>
        </w:rPr>
        <w:t xml:space="preserve">SAGINAW BAY </w:t>
      </w:r>
      <w:smartTag w:uri="urn:schemas-microsoft-com:office:smarttags" w:element="stockticker">
        <w:r w:rsidRPr="00FA0552">
          <w:rPr>
            <w:rFonts w:ascii="Arial" w:eastAsia="MS Mincho" w:hAnsi="Arial" w:cs="Arial"/>
            <w:b/>
            <w:i/>
            <w:sz w:val="56"/>
            <w:szCs w:val="56"/>
          </w:rPr>
          <w:t>AREA</w:t>
        </w:r>
      </w:smartTag>
      <w:r w:rsidRPr="00FA0552">
        <w:rPr>
          <w:rFonts w:ascii="Arial" w:eastAsia="MS Mincho" w:hAnsi="Arial" w:cs="Arial"/>
          <w:b/>
          <w:i/>
          <w:sz w:val="56"/>
          <w:szCs w:val="56"/>
        </w:rPr>
        <w:t xml:space="preserve"> SERVICE COMMITTEE OF NARCOTICS ANONYMOUS</w:t>
      </w:r>
    </w:p>
    <w:p w14:paraId="2F607782" w14:textId="77777777" w:rsidR="00EE1197" w:rsidRPr="00FA0552" w:rsidRDefault="003E0DDE" w:rsidP="003E0DDE">
      <w:pPr>
        <w:pStyle w:val="PlainText"/>
        <w:ind w:left="360" w:right="504"/>
        <w:jc w:val="center"/>
        <w:rPr>
          <w:rFonts w:ascii="Times New Roman" w:eastAsia="MS Mincho" w:hAnsi="Times New Roman" w:cs="Times New Roman"/>
          <w:b/>
          <w:i/>
          <w:sz w:val="24"/>
        </w:rPr>
      </w:pPr>
      <w:r>
        <w:rPr>
          <w:rFonts w:ascii="Times New Roman" w:eastAsia="MS Mincho" w:hAnsi="Times New Roman" w:cs="Times New Roman"/>
          <w:b/>
          <w:i/>
          <w:noProof/>
          <w:sz w:val="24"/>
        </w:rPr>
        <w:drawing>
          <wp:anchor distT="0" distB="0" distL="114300" distR="114300" simplePos="0" relativeHeight="251658240" behindDoc="1" locked="0" layoutInCell="1" allowOverlap="1" wp14:anchorId="2F607982" wp14:editId="2F607983">
            <wp:simplePos x="0" y="0"/>
            <wp:positionH relativeFrom="column">
              <wp:posOffset>3208020</wp:posOffset>
            </wp:positionH>
            <wp:positionV relativeFrom="paragraph">
              <wp:posOffset>3810</wp:posOffset>
            </wp:positionV>
            <wp:extent cx="914400" cy="904875"/>
            <wp:effectExtent l="0" t="0" r="0" b="0"/>
            <wp:wrapNone/>
            <wp:docPr id="2" name="Picture 2" descr="na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logobig"/>
                    <pic:cNvPicPr>
                      <a:picLocks noChangeAspect="1" noChangeArrowheads="1"/>
                    </pic:cNvPicPr>
                  </pic:nvPicPr>
                  <pic:blipFill>
                    <a:blip r:embed="rId8" cstate="print"/>
                    <a:srcRect/>
                    <a:stretch>
                      <a:fillRect/>
                    </a:stretch>
                  </pic:blipFill>
                  <pic:spPr bwMode="auto">
                    <a:xfrm>
                      <a:off x="0" y="0"/>
                      <a:ext cx="914400" cy="904875"/>
                    </a:xfrm>
                    <a:prstGeom prst="rect">
                      <a:avLst/>
                    </a:prstGeom>
                    <a:noFill/>
                    <a:ln w="9525">
                      <a:noFill/>
                      <a:miter lim="800000"/>
                      <a:headEnd/>
                      <a:tailEnd/>
                    </a:ln>
                  </pic:spPr>
                </pic:pic>
              </a:graphicData>
            </a:graphic>
          </wp:anchor>
        </w:drawing>
      </w:r>
    </w:p>
    <w:p w14:paraId="2F607783" w14:textId="77777777" w:rsidR="00EE1197" w:rsidRDefault="00EE1197" w:rsidP="003E0DDE">
      <w:pPr>
        <w:pStyle w:val="PlainText"/>
        <w:ind w:left="360" w:right="504"/>
        <w:jc w:val="center"/>
        <w:rPr>
          <w:rFonts w:ascii="Times New Roman" w:eastAsia="MS Mincho" w:hAnsi="Times New Roman" w:cs="Times New Roman"/>
          <w:sz w:val="24"/>
        </w:rPr>
      </w:pPr>
    </w:p>
    <w:p w14:paraId="2F607784" w14:textId="77777777" w:rsidR="00EE1197" w:rsidRDefault="00EE1197" w:rsidP="003E0DDE">
      <w:pPr>
        <w:pStyle w:val="PlainText"/>
        <w:ind w:left="360" w:right="504"/>
        <w:jc w:val="center"/>
        <w:rPr>
          <w:rFonts w:ascii="Times New Roman" w:eastAsia="MS Mincho" w:hAnsi="Times New Roman" w:cs="Times New Roman"/>
          <w:sz w:val="24"/>
        </w:rPr>
      </w:pPr>
    </w:p>
    <w:p w14:paraId="2F607785" w14:textId="77777777" w:rsidR="00EE1197" w:rsidRDefault="00EE1197" w:rsidP="003E0DDE">
      <w:pPr>
        <w:pStyle w:val="PlainText"/>
        <w:ind w:left="360" w:right="504"/>
        <w:jc w:val="center"/>
        <w:rPr>
          <w:rFonts w:ascii="Times New Roman" w:eastAsia="MS Mincho" w:hAnsi="Times New Roman" w:cs="Times New Roman"/>
          <w:sz w:val="24"/>
        </w:rPr>
      </w:pPr>
    </w:p>
    <w:p w14:paraId="2F607786" w14:textId="77777777" w:rsidR="00EE1197" w:rsidRPr="000B28C1" w:rsidRDefault="00EE1197" w:rsidP="003E0DDE">
      <w:pPr>
        <w:pStyle w:val="PlainText"/>
        <w:ind w:left="360" w:right="504"/>
        <w:jc w:val="center"/>
        <w:rPr>
          <w:rFonts w:ascii="Times New Roman" w:eastAsia="MS Mincho" w:hAnsi="Times New Roman" w:cs="Times New Roman"/>
          <w:sz w:val="24"/>
        </w:rPr>
      </w:pPr>
    </w:p>
    <w:p w14:paraId="2F607787" w14:textId="076A6138" w:rsidR="00EE1197" w:rsidRPr="000B28C1" w:rsidRDefault="008D4C80" w:rsidP="003E0DDE">
      <w:pPr>
        <w:pStyle w:val="PlainText"/>
        <w:ind w:left="360" w:right="504"/>
        <w:rPr>
          <w:rFonts w:ascii="Times New Roman" w:eastAsia="MS Mincho" w:hAnsi="Times New Roman" w:cs="Times New Roman"/>
          <w:sz w:val="24"/>
        </w:rPr>
      </w:pPr>
      <w:r>
        <w:rPr>
          <w:rFonts w:ascii="Arial" w:eastAsia="MS Mincho" w:hAnsi="Arial"/>
          <w:i/>
          <w:noProof/>
          <w:sz w:val="32"/>
        </w:rPr>
        <mc:AlternateContent>
          <mc:Choice Requires="wps">
            <w:drawing>
              <wp:anchor distT="0" distB="0" distL="114300" distR="114300" simplePos="0" relativeHeight="251658243" behindDoc="0" locked="0" layoutInCell="1" allowOverlap="1" wp14:anchorId="2F607985" wp14:editId="0D1F5E1E">
                <wp:simplePos x="0" y="0"/>
                <wp:positionH relativeFrom="column">
                  <wp:posOffset>685800</wp:posOffset>
                </wp:positionH>
                <wp:positionV relativeFrom="paragraph">
                  <wp:posOffset>123825</wp:posOffset>
                </wp:positionV>
                <wp:extent cx="6073140" cy="2476500"/>
                <wp:effectExtent l="0" t="0" r="381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2476500"/>
                        </a:xfrm>
                        <a:prstGeom prst="rect">
                          <a:avLst/>
                        </a:prstGeom>
                        <a:solidFill>
                          <a:srgbClr val="FFFFFF"/>
                        </a:solidFill>
                        <a:ln w="9525">
                          <a:solidFill>
                            <a:srgbClr val="000000"/>
                          </a:solidFill>
                          <a:miter lim="800000"/>
                          <a:headEnd/>
                          <a:tailEnd/>
                        </a:ln>
                      </wps:spPr>
                      <wps:txbx>
                        <w:txbxContent>
                          <w:p w14:paraId="2F60798F" w14:textId="77777777" w:rsidR="007A2ED8" w:rsidRPr="00C37762" w:rsidRDefault="007A2ED8" w:rsidP="00EE1197">
                            <w:pPr>
                              <w:pStyle w:val="PlainText"/>
                              <w:spacing w:before="80"/>
                              <w:jc w:val="center"/>
                              <w:rPr>
                                <w:rFonts w:ascii="Arial" w:eastAsia="MS Mincho" w:hAnsi="Arial" w:cs="Arial"/>
                                <w:i/>
                                <w:sz w:val="44"/>
                                <w:szCs w:val="44"/>
                              </w:rPr>
                            </w:pPr>
                            <w:r w:rsidRPr="00C37762">
                              <w:rPr>
                                <w:rFonts w:ascii="Arial" w:eastAsia="MS Mincho" w:hAnsi="Arial" w:cs="Arial"/>
                                <w:i/>
                                <w:sz w:val="44"/>
                                <w:szCs w:val="44"/>
                              </w:rPr>
                              <w:t>“God, grant us knowledge that we may write according to Your Divine precepts.  Instill in us a sense of Your purpose. Make us servants of Your will and grant us a bond of selflessness, that this may truly be Your work, not ours – in order that no addict, anywhere, need die from the horrors of addiction.”</w:t>
                            </w:r>
                          </w:p>
                          <w:p w14:paraId="2F607990" w14:textId="77777777" w:rsidR="007A2ED8" w:rsidRDefault="007A2ED8" w:rsidP="00EE11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07985" id="_x0000_t202" coordsize="21600,21600" o:spt="202" path="m,l,21600r21600,l21600,xe">
                <v:stroke joinstyle="miter"/>
                <v:path gradientshapeok="t" o:connecttype="rect"/>
              </v:shapetype>
              <v:shape id="Text Box 6" o:spid="_x0000_s1026" type="#_x0000_t202" style="position:absolute;left:0;text-align:left;margin-left:54pt;margin-top:9.75pt;width:478.2pt;height:1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">
                <v:textbox>
                  <w:txbxContent>
                    <w:p w14:paraId="2F60798F" w14:textId="77777777" w:rsidR="007A2ED8" w:rsidRPr="00C37762" w:rsidRDefault="007A2ED8" w:rsidP="00EE1197">
                      <w:pPr>
                        <w:pStyle w:val="PlainText"/>
                        <w:spacing w:before="80"/>
                        <w:jc w:val="center"/>
                        <w:rPr>
                          <w:rFonts w:ascii="Arial" w:eastAsia="MS Mincho" w:hAnsi="Arial" w:cs="Arial"/>
                          <w:i/>
                          <w:sz w:val="44"/>
                          <w:szCs w:val="44"/>
                        </w:rPr>
                      </w:pPr>
                      <w:r w:rsidRPr="00C37762">
                        <w:rPr>
                          <w:rFonts w:ascii="Arial" w:eastAsia="MS Mincho" w:hAnsi="Arial" w:cs="Arial"/>
                          <w:i/>
                          <w:sz w:val="44"/>
                          <w:szCs w:val="44"/>
                        </w:rPr>
                        <w:t>“God, grant us knowledge that we may write according to Your Divine precepts.  Instill in us a sense of Your purpose. Make us servants of Your will and grant us a bond of selflessness, that this may truly be Your work, not ours – in order that no addict, anywhere, need die from the horrors of addiction.”</w:t>
                      </w:r>
                    </w:p>
                    <w:p w14:paraId="2F607990" w14:textId="77777777" w:rsidR="007A2ED8" w:rsidRDefault="007A2ED8" w:rsidP="00EE1197"/>
                  </w:txbxContent>
                </v:textbox>
              </v:shape>
            </w:pict>
          </mc:Fallback>
        </mc:AlternateContent>
      </w:r>
      <w:r>
        <w:rPr>
          <w:rFonts w:ascii="Arial" w:eastAsia="MS Mincho" w:hAnsi="Arial"/>
          <w:i/>
          <w:noProof/>
          <w:sz w:val="32"/>
        </w:rPr>
        <mc:AlternateContent>
          <mc:Choice Requires="wpc">
            <w:drawing>
              <wp:anchor distT="0" distB="0" distL="114300" distR="114300" simplePos="0" relativeHeight="251658242" behindDoc="0" locked="0" layoutInCell="1" allowOverlap="1" wp14:anchorId="2F607986" wp14:editId="7E06CF62">
                <wp:simplePos x="0" y="0"/>
                <wp:positionH relativeFrom="column">
                  <wp:posOffset>1485900</wp:posOffset>
                </wp:positionH>
                <wp:positionV relativeFrom="paragraph">
                  <wp:posOffset>85725</wp:posOffset>
                </wp:positionV>
                <wp:extent cx="3542665" cy="2171700"/>
                <wp:effectExtent l="0" t="0" r="0" b="0"/>
                <wp:wrapNone/>
                <wp:docPr id="4"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5CADA481" id="Canvas 4" o:spid="_x0000_s1026" editas="canvas" style="position:absolute;margin-left:117pt;margin-top:6.75pt;width:278.95pt;height:171pt;z-index:251658242" coordsize="35426,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426;height:21717;visibility:visible;mso-wrap-style:square">
                  <v:fill o:detectmouseclick="t"/>
                  <v:path o:connecttype="none"/>
                </v:shape>
              </v:group>
            </w:pict>
          </mc:Fallback>
        </mc:AlternateContent>
      </w:r>
    </w:p>
    <w:p w14:paraId="2F607788" w14:textId="77777777" w:rsidR="00EE1197" w:rsidRDefault="00EE1197" w:rsidP="003E0DDE">
      <w:pPr>
        <w:pStyle w:val="PlainText"/>
        <w:ind w:left="360" w:right="504"/>
        <w:rPr>
          <w:rFonts w:ascii="Arial" w:eastAsia="MS Mincho" w:hAnsi="Arial"/>
          <w:sz w:val="24"/>
        </w:rPr>
      </w:pPr>
    </w:p>
    <w:p w14:paraId="2F607789" w14:textId="77777777" w:rsidR="00EE1197" w:rsidRDefault="00EE1197" w:rsidP="003E0DDE">
      <w:pPr>
        <w:pStyle w:val="PlainText"/>
        <w:ind w:left="360" w:right="504"/>
        <w:jc w:val="center"/>
        <w:rPr>
          <w:rFonts w:ascii="Arial" w:eastAsia="MS Mincho" w:hAnsi="Arial"/>
          <w:i/>
          <w:sz w:val="32"/>
        </w:rPr>
      </w:pPr>
    </w:p>
    <w:p w14:paraId="2F60778A" w14:textId="77777777" w:rsidR="00EE1197" w:rsidRDefault="00EE1197" w:rsidP="003E0DDE">
      <w:pPr>
        <w:pStyle w:val="PlainText"/>
        <w:ind w:left="360" w:right="504"/>
        <w:jc w:val="center"/>
        <w:rPr>
          <w:rFonts w:ascii="Arial" w:eastAsia="MS Mincho" w:hAnsi="Arial"/>
          <w:i/>
          <w:sz w:val="32"/>
        </w:rPr>
      </w:pPr>
    </w:p>
    <w:p w14:paraId="2F60778B" w14:textId="77777777" w:rsidR="00EE1197" w:rsidRDefault="00EE1197" w:rsidP="003E0DDE">
      <w:pPr>
        <w:pStyle w:val="PlainText"/>
        <w:ind w:left="360" w:right="504"/>
        <w:jc w:val="center"/>
        <w:rPr>
          <w:rFonts w:ascii="Arial" w:eastAsia="MS Mincho" w:hAnsi="Arial"/>
          <w:i/>
          <w:sz w:val="32"/>
        </w:rPr>
      </w:pPr>
    </w:p>
    <w:p w14:paraId="2F60778C" w14:textId="77777777" w:rsidR="00EE1197" w:rsidRDefault="00EE1197" w:rsidP="003E0DDE">
      <w:pPr>
        <w:pStyle w:val="PlainText"/>
        <w:ind w:left="360" w:right="504"/>
        <w:jc w:val="center"/>
        <w:rPr>
          <w:rFonts w:ascii="Arial" w:eastAsia="MS Mincho" w:hAnsi="Arial"/>
          <w:i/>
          <w:sz w:val="24"/>
        </w:rPr>
      </w:pPr>
    </w:p>
    <w:p w14:paraId="2F60778D" w14:textId="77777777" w:rsidR="00EE1197" w:rsidRDefault="00EE1197" w:rsidP="003E0DDE">
      <w:pPr>
        <w:pStyle w:val="PlainText"/>
        <w:ind w:left="360" w:right="504"/>
        <w:jc w:val="center"/>
        <w:rPr>
          <w:rFonts w:ascii="Arial" w:eastAsia="MS Mincho" w:hAnsi="Arial"/>
          <w:i/>
          <w:sz w:val="24"/>
        </w:rPr>
      </w:pPr>
    </w:p>
    <w:p w14:paraId="2F60778E" w14:textId="77777777" w:rsidR="00EE1197" w:rsidRDefault="00EE1197" w:rsidP="003E0DDE">
      <w:pPr>
        <w:pStyle w:val="PlainText"/>
        <w:ind w:left="360" w:right="504"/>
        <w:jc w:val="center"/>
        <w:rPr>
          <w:rFonts w:ascii="Arial" w:eastAsia="MS Mincho" w:hAnsi="Arial"/>
          <w:i/>
          <w:sz w:val="24"/>
        </w:rPr>
      </w:pPr>
    </w:p>
    <w:p w14:paraId="2F60778F" w14:textId="77777777" w:rsidR="00EE1197" w:rsidRDefault="00EE1197" w:rsidP="003E0DDE">
      <w:pPr>
        <w:pStyle w:val="PlainText"/>
        <w:ind w:left="360" w:right="504"/>
        <w:jc w:val="center"/>
        <w:rPr>
          <w:rFonts w:ascii="Arial" w:eastAsia="MS Mincho" w:hAnsi="Arial"/>
          <w:i/>
          <w:sz w:val="24"/>
        </w:rPr>
      </w:pPr>
    </w:p>
    <w:p w14:paraId="2F607790" w14:textId="77777777" w:rsidR="00EE1197" w:rsidRDefault="00EE1197" w:rsidP="003E0DDE">
      <w:pPr>
        <w:pStyle w:val="PlainText"/>
        <w:ind w:left="360" w:right="504"/>
        <w:jc w:val="center"/>
        <w:rPr>
          <w:rFonts w:ascii="Arial" w:eastAsia="MS Mincho" w:hAnsi="Arial"/>
          <w:i/>
          <w:sz w:val="24"/>
        </w:rPr>
      </w:pPr>
    </w:p>
    <w:p w14:paraId="2F607791" w14:textId="77777777" w:rsidR="00EE1197" w:rsidRDefault="00EE1197" w:rsidP="003E0DDE">
      <w:pPr>
        <w:pStyle w:val="PlainText"/>
        <w:ind w:left="360" w:right="504"/>
        <w:jc w:val="center"/>
        <w:rPr>
          <w:rFonts w:ascii="Arial" w:eastAsia="MS Mincho" w:hAnsi="Arial"/>
          <w:i/>
          <w:sz w:val="24"/>
        </w:rPr>
      </w:pPr>
    </w:p>
    <w:p w14:paraId="2F607792" w14:textId="77777777" w:rsidR="00EE1197" w:rsidRDefault="00EE1197" w:rsidP="003E0DDE">
      <w:pPr>
        <w:pStyle w:val="PlainText"/>
        <w:ind w:left="360" w:right="504"/>
        <w:jc w:val="center"/>
        <w:rPr>
          <w:rFonts w:ascii="Arial" w:eastAsia="MS Mincho" w:hAnsi="Arial"/>
          <w:i/>
          <w:sz w:val="24"/>
        </w:rPr>
      </w:pPr>
    </w:p>
    <w:p w14:paraId="2F607793" w14:textId="77777777" w:rsidR="00EE1197" w:rsidRDefault="00EE1197" w:rsidP="003E0DDE">
      <w:pPr>
        <w:pStyle w:val="PlainText"/>
        <w:ind w:left="360" w:right="504"/>
        <w:jc w:val="center"/>
        <w:rPr>
          <w:rFonts w:ascii="Arial" w:eastAsia="MS Mincho" w:hAnsi="Arial"/>
          <w:i/>
          <w:sz w:val="24"/>
        </w:rPr>
      </w:pPr>
    </w:p>
    <w:p w14:paraId="2F607794" w14:textId="77777777" w:rsidR="00EE1197" w:rsidRDefault="00EE1197" w:rsidP="003E0DDE">
      <w:pPr>
        <w:pStyle w:val="PlainText"/>
        <w:ind w:left="360" w:right="504"/>
        <w:jc w:val="center"/>
        <w:rPr>
          <w:rFonts w:ascii="Arial" w:eastAsia="MS Mincho" w:hAnsi="Arial"/>
          <w:i/>
          <w:sz w:val="24"/>
        </w:rPr>
      </w:pPr>
    </w:p>
    <w:p w14:paraId="2F607795" w14:textId="77777777" w:rsidR="00EE1197" w:rsidRDefault="00EE1197" w:rsidP="003E0DDE">
      <w:pPr>
        <w:pStyle w:val="PlainText"/>
        <w:ind w:left="360" w:right="504"/>
        <w:jc w:val="center"/>
        <w:rPr>
          <w:rFonts w:ascii="Arial" w:eastAsia="MS Mincho" w:hAnsi="Arial"/>
          <w:i/>
          <w:sz w:val="24"/>
        </w:rPr>
      </w:pPr>
    </w:p>
    <w:p w14:paraId="2F607796" w14:textId="77777777" w:rsidR="00EE1197" w:rsidRDefault="00EE1197" w:rsidP="003E0DDE">
      <w:pPr>
        <w:pStyle w:val="PlainText"/>
        <w:ind w:left="360" w:right="504"/>
        <w:jc w:val="center"/>
        <w:rPr>
          <w:rFonts w:ascii="Arial" w:eastAsia="MS Mincho" w:hAnsi="Arial"/>
          <w:i/>
          <w:sz w:val="24"/>
        </w:rPr>
      </w:pPr>
    </w:p>
    <w:p w14:paraId="2F607797" w14:textId="77777777" w:rsidR="00EE1197" w:rsidRDefault="00EE1197" w:rsidP="003E0DDE">
      <w:pPr>
        <w:pStyle w:val="PlainText"/>
        <w:ind w:left="360" w:right="504"/>
        <w:jc w:val="center"/>
        <w:rPr>
          <w:rFonts w:ascii="Arial" w:eastAsia="MS Mincho" w:hAnsi="Arial"/>
          <w:i/>
          <w:sz w:val="24"/>
        </w:rPr>
      </w:pPr>
    </w:p>
    <w:p w14:paraId="2F607798" w14:textId="77777777" w:rsidR="00EE1197" w:rsidRDefault="00EE1197" w:rsidP="003E0DDE">
      <w:pPr>
        <w:pStyle w:val="PlainText"/>
        <w:ind w:left="360" w:right="504"/>
        <w:jc w:val="center"/>
        <w:rPr>
          <w:rFonts w:ascii="Arial" w:eastAsia="MS Mincho" w:hAnsi="Arial"/>
          <w:i/>
          <w:sz w:val="24"/>
        </w:rPr>
      </w:pPr>
    </w:p>
    <w:p w14:paraId="2F607799" w14:textId="77777777" w:rsidR="00EE1197" w:rsidRPr="00FA0552" w:rsidRDefault="00FA0552" w:rsidP="003E0DDE">
      <w:pPr>
        <w:pStyle w:val="PlainText"/>
        <w:ind w:left="360" w:right="504"/>
        <w:jc w:val="center"/>
        <w:rPr>
          <w:rFonts w:ascii="Arial" w:eastAsia="MS Mincho" w:hAnsi="Arial"/>
          <w:b/>
          <w:i/>
          <w:sz w:val="96"/>
          <w:szCs w:val="96"/>
        </w:rPr>
      </w:pPr>
      <w:r>
        <w:rPr>
          <w:rFonts w:ascii="Arial" w:eastAsia="MS Mincho" w:hAnsi="Arial"/>
          <w:b/>
          <w:i/>
          <w:sz w:val="96"/>
          <w:szCs w:val="96"/>
        </w:rPr>
        <w:t>AREA</w:t>
      </w:r>
    </w:p>
    <w:p w14:paraId="2F60779A" w14:textId="77777777" w:rsidR="00EE1197" w:rsidRDefault="00EE1197" w:rsidP="003E0DDE">
      <w:pPr>
        <w:pStyle w:val="PlainText"/>
        <w:ind w:left="360" w:right="504"/>
        <w:jc w:val="center"/>
        <w:rPr>
          <w:rFonts w:ascii="Arial" w:eastAsia="MS Mincho" w:hAnsi="Arial"/>
          <w:i/>
          <w:sz w:val="24"/>
        </w:rPr>
      </w:pPr>
    </w:p>
    <w:p w14:paraId="2F60779B" w14:textId="77777777" w:rsidR="00EE1197" w:rsidRPr="00FA0552" w:rsidRDefault="00FA0552" w:rsidP="003E0DDE">
      <w:pPr>
        <w:pStyle w:val="PlainText"/>
        <w:ind w:left="360" w:right="504"/>
        <w:jc w:val="center"/>
        <w:rPr>
          <w:rFonts w:ascii="Arial" w:eastAsia="MS Mincho" w:hAnsi="Arial"/>
          <w:b/>
          <w:i/>
          <w:sz w:val="96"/>
          <w:szCs w:val="96"/>
        </w:rPr>
      </w:pPr>
      <w:r w:rsidRPr="00FA0552">
        <w:rPr>
          <w:rFonts w:ascii="Arial" w:eastAsia="MS Mincho" w:hAnsi="Arial" w:cs="Arial"/>
          <w:b/>
          <w:i/>
          <w:sz w:val="96"/>
          <w:szCs w:val="96"/>
        </w:rPr>
        <w:t>GUIDELINES</w:t>
      </w:r>
    </w:p>
    <w:p w14:paraId="2F60779C" w14:textId="77777777" w:rsidR="00EE1197" w:rsidRDefault="00EE1197" w:rsidP="003E0DDE">
      <w:pPr>
        <w:pStyle w:val="PlainText"/>
        <w:ind w:left="360" w:right="504"/>
        <w:rPr>
          <w:rFonts w:ascii="Arial" w:eastAsia="MS Mincho" w:hAnsi="Arial"/>
          <w:i/>
          <w:sz w:val="24"/>
        </w:rPr>
      </w:pPr>
    </w:p>
    <w:p w14:paraId="2F60779D" w14:textId="77777777" w:rsidR="00EE1197" w:rsidRDefault="00EE1197" w:rsidP="003E0DDE">
      <w:pPr>
        <w:pStyle w:val="PlainText"/>
        <w:ind w:left="360" w:right="504"/>
        <w:rPr>
          <w:rFonts w:ascii="Arial" w:eastAsia="MS Mincho" w:hAnsi="Arial"/>
          <w:i/>
          <w:sz w:val="24"/>
        </w:rPr>
      </w:pPr>
    </w:p>
    <w:p w14:paraId="2F60779E" w14:textId="77777777" w:rsidR="0015337C" w:rsidRDefault="0015337C" w:rsidP="003E0DDE">
      <w:pPr>
        <w:pStyle w:val="PlainText"/>
        <w:ind w:left="360" w:right="504"/>
        <w:rPr>
          <w:rFonts w:ascii="Arial" w:eastAsia="MS Mincho" w:hAnsi="Arial"/>
          <w:i/>
          <w:sz w:val="24"/>
        </w:rPr>
      </w:pPr>
    </w:p>
    <w:p w14:paraId="2F60779F" w14:textId="77777777" w:rsidR="0015337C" w:rsidRDefault="0015337C" w:rsidP="003E0DDE">
      <w:pPr>
        <w:pStyle w:val="PlainText"/>
        <w:ind w:left="360" w:right="504"/>
        <w:rPr>
          <w:rFonts w:ascii="Arial" w:eastAsia="MS Mincho" w:hAnsi="Arial"/>
          <w:i/>
          <w:sz w:val="24"/>
        </w:rPr>
      </w:pPr>
    </w:p>
    <w:p w14:paraId="2F6077A0" w14:textId="77777777" w:rsidR="00EE1197" w:rsidRDefault="00EE1197" w:rsidP="003E0DDE">
      <w:pPr>
        <w:pStyle w:val="PlainText"/>
        <w:ind w:left="360" w:right="504"/>
        <w:rPr>
          <w:rFonts w:ascii="Arial" w:eastAsia="MS Mincho" w:hAnsi="Arial"/>
          <w:i/>
          <w:sz w:val="24"/>
        </w:rPr>
      </w:pPr>
    </w:p>
    <w:p w14:paraId="2F6077A1" w14:textId="77777777" w:rsidR="00EE1197" w:rsidRDefault="00EE1197" w:rsidP="003E0DDE">
      <w:pPr>
        <w:pStyle w:val="PlainText"/>
        <w:ind w:left="360" w:right="504"/>
        <w:rPr>
          <w:rFonts w:ascii="Arial" w:eastAsia="MS Mincho" w:hAnsi="Arial"/>
          <w:i/>
          <w:sz w:val="24"/>
        </w:rPr>
      </w:pPr>
    </w:p>
    <w:p w14:paraId="2F6077A2" w14:textId="77777777" w:rsidR="00EE1197" w:rsidRDefault="00EE1197" w:rsidP="003E0DDE">
      <w:pPr>
        <w:pStyle w:val="PlainText"/>
        <w:ind w:left="360" w:right="504"/>
        <w:rPr>
          <w:rFonts w:ascii="Arial" w:eastAsia="MS Mincho" w:hAnsi="Arial"/>
          <w:i/>
          <w:sz w:val="24"/>
        </w:rPr>
      </w:pPr>
    </w:p>
    <w:p w14:paraId="2F6077A3" w14:textId="77777777" w:rsidR="0015337C" w:rsidRDefault="0015337C" w:rsidP="003E0DDE">
      <w:pPr>
        <w:pStyle w:val="PlainText"/>
        <w:ind w:left="360" w:right="504"/>
        <w:jc w:val="center"/>
        <w:rPr>
          <w:rFonts w:ascii="Times New Roman" w:eastAsia="MS Mincho" w:hAnsi="Times New Roman" w:cs="Times New Roman"/>
          <w:b/>
          <w:sz w:val="32"/>
          <w:szCs w:val="32"/>
        </w:rPr>
      </w:pPr>
    </w:p>
    <w:p w14:paraId="2F6077A4" w14:textId="77777777" w:rsidR="00EE1197" w:rsidRPr="002B06F6" w:rsidRDefault="00EE1197" w:rsidP="003E0DDE">
      <w:pPr>
        <w:pStyle w:val="PlainText"/>
        <w:ind w:left="360" w:right="504"/>
        <w:jc w:val="center"/>
        <w:rPr>
          <w:rFonts w:ascii="Arial" w:eastAsia="MS Mincho" w:hAnsi="Arial" w:cs="Arial"/>
          <w:b/>
          <w:sz w:val="32"/>
          <w:szCs w:val="32"/>
        </w:rPr>
      </w:pPr>
      <w:r w:rsidRPr="002B06F6">
        <w:rPr>
          <w:rFonts w:ascii="Arial" w:eastAsia="MS Mincho" w:hAnsi="Arial" w:cs="Arial"/>
          <w:b/>
          <w:sz w:val="32"/>
          <w:szCs w:val="32"/>
        </w:rPr>
        <w:lastRenderedPageBreak/>
        <w:t>The Twelve Traditions</w:t>
      </w:r>
    </w:p>
    <w:p w14:paraId="2F6077A5" w14:textId="77777777" w:rsidR="00EE1197" w:rsidRPr="002B06F6" w:rsidRDefault="00EE1197" w:rsidP="003E0DDE">
      <w:pPr>
        <w:pStyle w:val="PlainText"/>
        <w:spacing w:before="120"/>
        <w:ind w:left="360" w:right="504"/>
        <w:rPr>
          <w:rFonts w:ascii="Arial" w:eastAsia="MS Mincho" w:hAnsi="Arial" w:cs="Arial"/>
          <w:sz w:val="24"/>
          <w:szCs w:val="24"/>
        </w:rPr>
      </w:pPr>
      <w:r w:rsidRPr="002B06F6">
        <w:rPr>
          <w:rFonts w:ascii="Arial" w:eastAsia="MS Mincho" w:hAnsi="Arial" w:cs="Arial"/>
          <w:sz w:val="24"/>
          <w:szCs w:val="24"/>
        </w:rPr>
        <w:t>We keep what we have only with vigilance, and just as freedom for the individual comes from the Twelve Steps, so freedom for the group springs from our Traditions. As long as the ties that bind us together are stronger than those that would tear us apart, all will be well.</w:t>
      </w:r>
    </w:p>
    <w:p w14:paraId="2F6077A6" w14:textId="77777777" w:rsidR="000E7241" w:rsidRPr="002B06F6" w:rsidRDefault="000E7241" w:rsidP="003E0DDE">
      <w:pPr>
        <w:pStyle w:val="PlainText"/>
        <w:spacing w:before="120"/>
        <w:ind w:left="360" w:right="504"/>
        <w:rPr>
          <w:rFonts w:ascii="Arial" w:eastAsia="MS Mincho" w:hAnsi="Arial" w:cs="Arial"/>
          <w:sz w:val="24"/>
          <w:szCs w:val="24"/>
        </w:rPr>
      </w:pPr>
    </w:p>
    <w:p w14:paraId="2F6077A7" w14:textId="77777777" w:rsidR="00EE1197" w:rsidRPr="002B06F6" w:rsidRDefault="00EE1197" w:rsidP="00314EF1">
      <w:pPr>
        <w:pStyle w:val="PlainText"/>
        <w:numPr>
          <w:ilvl w:val="0"/>
          <w:numId w:val="3"/>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Our common welfare should come first; personal recovery depends on NA unity.</w:t>
      </w:r>
    </w:p>
    <w:p w14:paraId="2F6077A8" w14:textId="77777777" w:rsidR="00EE1197" w:rsidRPr="002B06F6" w:rsidRDefault="00EE1197" w:rsidP="00314EF1">
      <w:pPr>
        <w:pStyle w:val="PlainText"/>
        <w:numPr>
          <w:ilvl w:val="0"/>
          <w:numId w:val="3"/>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For our group purpose there is but one ultimate authority--a loving God as He may express Himself in our group conscience. Our leaders are but trusted servants, they do not govern.</w:t>
      </w:r>
    </w:p>
    <w:p w14:paraId="2F6077A9" w14:textId="77777777" w:rsidR="00EE1197" w:rsidRPr="002B06F6" w:rsidRDefault="00EE1197" w:rsidP="00314EF1">
      <w:pPr>
        <w:pStyle w:val="PlainText"/>
        <w:numPr>
          <w:ilvl w:val="0"/>
          <w:numId w:val="3"/>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The only requirement for membership is a desire to stop using.</w:t>
      </w:r>
    </w:p>
    <w:p w14:paraId="2F6077AA" w14:textId="77777777" w:rsidR="00EE1197" w:rsidRPr="002B06F6" w:rsidRDefault="00EE1197" w:rsidP="00314EF1">
      <w:pPr>
        <w:pStyle w:val="PlainText"/>
        <w:numPr>
          <w:ilvl w:val="0"/>
          <w:numId w:val="3"/>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Each group should be autonomous except in matters affecting other groups or NA as a whole.</w:t>
      </w:r>
    </w:p>
    <w:p w14:paraId="2F6077AB" w14:textId="77777777" w:rsidR="00EE1197" w:rsidRPr="002B06F6" w:rsidRDefault="00EE1197" w:rsidP="00314EF1">
      <w:pPr>
        <w:pStyle w:val="PlainText"/>
        <w:numPr>
          <w:ilvl w:val="0"/>
          <w:numId w:val="3"/>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Each group has but one primary purpose--to carry the message to the addict who still suffers.</w:t>
      </w:r>
    </w:p>
    <w:p w14:paraId="2F6077AC" w14:textId="77777777" w:rsidR="00EE1197" w:rsidRPr="002B06F6" w:rsidRDefault="00EE1197" w:rsidP="00314EF1">
      <w:pPr>
        <w:pStyle w:val="PlainText"/>
        <w:numPr>
          <w:ilvl w:val="0"/>
          <w:numId w:val="3"/>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An NA group ought never endorse, finance, or lend the NA name to any related facility or outside enterprise lest problems of money, property or prestige divert us from our primary purpose.</w:t>
      </w:r>
    </w:p>
    <w:p w14:paraId="2F6077AD" w14:textId="77777777" w:rsidR="00EE1197" w:rsidRPr="002B06F6" w:rsidRDefault="00EE1197" w:rsidP="00314EF1">
      <w:pPr>
        <w:pStyle w:val="PlainText"/>
        <w:numPr>
          <w:ilvl w:val="0"/>
          <w:numId w:val="3"/>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Every NA group ought to be fully self-supporting, declining outside contributions.</w:t>
      </w:r>
    </w:p>
    <w:p w14:paraId="2F6077AE" w14:textId="77777777" w:rsidR="00EE1197" w:rsidRPr="002B06F6" w:rsidRDefault="00EE1197" w:rsidP="00314EF1">
      <w:pPr>
        <w:pStyle w:val="PlainText"/>
        <w:numPr>
          <w:ilvl w:val="0"/>
          <w:numId w:val="3"/>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Narcotics Anonymous should remain forever non-professional, but our service centers may employ special workers.</w:t>
      </w:r>
    </w:p>
    <w:p w14:paraId="2F6077AF" w14:textId="77777777" w:rsidR="00EE1197" w:rsidRPr="002B06F6" w:rsidRDefault="00EE1197" w:rsidP="00314EF1">
      <w:pPr>
        <w:pStyle w:val="PlainText"/>
        <w:numPr>
          <w:ilvl w:val="0"/>
          <w:numId w:val="3"/>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NA, as such, ought never be organized, but we may create service boards or committees directly responsible to those they serve.</w:t>
      </w:r>
    </w:p>
    <w:p w14:paraId="2F6077B0" w14:textId="77777777" w:rsidR="00EE1197" w:rsidRPr="002B06F6" w:rsidRDefault="00EE1197" w:rsidP="00314EF1">
      <w:pPr>
        <w:pStyle w:val="PlainText"/>
        <w:numPr>
          <w:ilvl w:val="0"/>
          <w:numId w:val="3"/>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Narcotics Anonymous has no opinion on outside issues; hence the NA name ought never be drawn into public controversy.</w:t>
      </w:r>
    </w:p>
    <w:p w14:paraId="2F6077B1" w14:textId="77777777" w:rsidR="00EE1197" w:rsidRPr="002B06F6" w:rsidRDefault="00EE1197" w:rsidP="00314EF1">
      <w:pPr>
        <w:pStyle w:val="PlainText"/>
        <w:numPr>
          <w:ilvl w:val="0"/>
          <w:numId w:val="3"/>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Our public relations policy is based on attraction rather than promotion; we need always maintain personal anonymity at the level of press, radio and films.</w:t>
      </w:r>
    </w:p>
    <w:p w14:paraId="2F6077B2" w14:textId="77777777" w:rsidR="00EE1197" w:rsidRPr="002B06F6" w:rsidRDefault="00EE1197" w:rsidP="00314EF1">
      <w:pPr>
        <w:pStyle w:val="PlainText"/>
        <w:numPr>
          <w:ilvl w:val="0"/>
          <w:numId w:val="3"/>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Anonymity is the spiritual foundation of all our traditions, ever reminding us to place principles before personalities.</w:t>
      </w:r>
    </w:p>
    <w:p w14:paraId="2F6077B3" w14:textId="77777777" w:rsidR="00EE1197" w:rsidRPr="002B06F6" w:rsidRDefault="00EE1197" w:rsidP="003E0DDE">
      <w:pPr>
        <w:pStyle w:val="PlainText"/>
        <w:ind w:left="360" w:right="504"/>
        <w:jc w:val="center"/>
        <w:rPr>
          <w:rFonts w:ascii="Arial" w:eastAsia="MS Mincho" w:hAnsi="Arial" w:cs="Arial"/>
          <w:sz w:val="24"/>
          <w:szCs w:val="24"/>
        </w:rPr>
      </w:pPr>
    </w:p>
    <w:p w14:paraId="2F6077B4" w14:textId="77777777" w:rsidR="00EE1197" w:rsidRPr="002B06F6" w:rsidRDefault="00EE1197" w:rsidP="003E0DDE">
      <w:pPr>
        <w:pStyle w:val="PlainText"/>
        <w:ind w:left="360" w:right="504"/>
        <w:jc w:val="center"/>
        <w:rPr>
          <w:rFonts w:ascii="Arial" w:eastAsia="MS Mincho" w:hAnsi="Arial" w:cs="Arial"/>
          <w:b/>
          <w:sz w:val="24"/>
          <w:szCs w:val="24"/>
        </w:rPr>
      </w:pPr>
    </w:p>
    <w:p w14:paraId="2F6077B5" w14:textId="77777777" w:rsidR="00EE1197" w:rsidRPr="002B06F6" w:rsidRDefault="00EE1197" w:rsidP="003E0DDE">
      <w:pPr>
        <w:pStyle w:val="PlainText"/>
        <w:ind w:left="360" w:right="504"/>
        <w:jc w:val="center"/>
        <w:rPr>
          <w:rFonts w:ascii="Arial" w:eastAsia="MS Mincho" w:hAnsi="Arial" w:cs="Arial"/>
          <w:b/>
          <w:sz w:val="24"/>
          <w:szCs w:val="24"/>
        </w:rPr>
      </w:pPr>
    </w:p>
    <w:p w14:paraId="2F6077B6" w14:textId="77777777" w:rsidR="00EE1197" w:rsidRPr="002B06F6" w:rsidRDefault="00EE1197" w:rsidP="003E0DDE">
      <w:pPr>
        <w:pStyle w:val="PlainText"/>
        <w:ind w:left="360" w:right="504"/>
        <w:jc w:val="center"/>
        <w:rPr>
          <w:rFonts w:ascii="Arial" w:eastAsia="MS Mincho" w:hAnsi="Arial" w:cs="Arial"/>
          <w:b/>
          <w:sz w:val="24"/>
          <w:szCs w:val="24"/>
        </w:rPr>
      </w:pPr>
    </w:p>
    <w:p w14:paraId="2F6077B7" w14:textId="77777777" w:rsidR="00EE1197" w:rsidRPr="002B06F6" w:rsidRDefault="00EE1197" w:rsidP="003E0DDE">
      <w:pPr>
        <w:pStyle w:val="PlainText"/>
        <w:ind w:left="360" w:right="504"/>
        <w:jc w:val="center"/>
        <w:rPr>
          <w:rFonts w:ascii="Arial" w:eastAsia="MS Mincho" w:hAnsi="Arial" w:cs="Arial"/>
          <w:b/>
          <w:sz w:val="24"/>
          <w:szCs w:val="24"/>
        </w:rPr>
      </w:pPr>
    </w:p>
    <w:p w14:paraId="2F6077B8" w14:textId="77777777" w:rsidR="00EE1197" w:rsidRPr="002B06F6" w:rsidRDefault="00EE1197" w:rsidP="003E0DDE">
      <w:pPr>
        <w:pStyle w:val="PlainText"/>
        <w:ind w:left="360" w:right="504"/>
        <w:jc w:val="center"/>
        <w:rPr>
          <w:rFonts w:ascii="Arial" w:eastAsia="MS Mincho" w:hAnsi="Arial" w:cs="Arial"/>
          <w:b/>
          <w:sz w:val="24"/>
          <w:szCs w:val="24"/>
        </w:rPr>
      </w:pPr>
    </w:p>
    <w:p w14:paraId="2F6077B9" w14:textId="77777777" w:rsidR="00EE1197" w:rsidRPr="002B06F6" w:rsidRDefault="00EE1197" w:rsidP="003E0DDE">
      <w:pPr>
        <w:pStyle w:val="PlainText"/>
        <w:ind w:left="360" w:right="504"/>
        <w:jc w:val="center"/>
        <w:rPr>
          <w:rFonts w:ascii="Arial" w:eastAsia="MS Mincho" w:hAnsi="Arial" w:cs="Arial"/>
          <w:b/>
          <w:sz w:val="24"/>
          <w:szCs w:val="24"/>
        </w:rPr>
      </w:pPr>
    </w:p>
    <w:p w14:paraId="2F6077BA" w14:textId="77777777" w:rsidR="00EE1197" w:rsidRPr="002B06F6" w:rsidRDefault="00EE1197" w:rsidP="003E0DDE">
      <w:pPr>
        <w:pStyle w:val="PlainText"/>
        <w:ind w:left="360" w:right="504"/>
        <w:jc w:val="center"/>
        <w:rPr>
          <w:rFonts w:ascii="Arial" w:eastAsia="MS Mincho" w:hAnsi="Arial" w:cs="Arial"/>
          <w:b/>
          <w:sz w:val="24"/>
          <w:szCs w:val="24"/>
        </w:rPr>
      </w:pPr>
    </w:p>
    <w:p w14:paraId="2F6077BB" w14:textId="77777777" w:rsidR="00EE1197" w:rsidRPr="002B06F6" w:rsidRDefault="00EE1197" w:rsidP="003E0DDE">
      <w:pPr>
        <w:pStyle w:val="PlainText"/>
        <w:ind w:left="360" w:right="504"/>
        <w:jc w:val="center"/>
        <w:rPr>
          <w:rFonts w:ascii="Arial" w:eastAsia="MS Mincho" w:hAnsi="Arial" w:cs="Arial"/>
          <w:b/>
          <w:sz w:val="24"/>
          <w:szCs w:val="24"/>
        </w:rPr>
      </w:pPr>
    </w:p>
    <w:p w14:paraId="2F6077BC" w14:textId="77777777" w:rsidR="00EE1197" w:rsidRPr="002B06F6" w:rsidRDefault="00EE1197" w:rsidP="003E0DDE">
      <w:pPr>
        <w:pStyle w:val="PlainText"/>
        <w:ind w:left="360" w:right="504"/>
        <w:jc w:val="center"/>
        <w:rPr>
          <w:rFonts w:ascii="Arial" w:eastAsia="MS Mincho" w:hAnsi="Arial" w:cs="Arial"/>
          <w:b/>
          <w:sz w:val="24"/>
          <w:szCs w:val="24"/>
        </w:rPr>
      </w:pPr>
    </w:p>
    <w:p w14:paraId="2F6077BD" w14:textId="77777777" w:rsidR="00EE1197" w:rsidRPr="002B06F6" w:rsidRDefault="00EE1197" w:rsidP="003E0DDE">
      <w:pPr>
        <w:pStyle w:val="PlainText"/>
        <w:ind w:left="360" w:right="504"/>
        <w:jc w:val="center"/>
        <w:rPr>
          <w:rFonts w:ascii="Arial" w:eastAsia="MS Mincho" w:hAnsi="Arial" w:cs="Arial"/>
          <w:b/>
          <w:sz w:val="24"/>
          <w:szCs w:val="24"/>
        </w:rPr>
      </w:pPr>
    </w:p>
    <w:p w14:paraId="2F6077BE" w14:textId="77777777" w:rsidR="00EE1197" w:rsidRPr="002B06F6" w:rsidRDefault="00EE1197" w:rsidP="003E0DDE">
      <w:pPr>
        <w:pStyle w:val="PlainText"/>
        <w:ind w:left="360" w:right="504"/>
        <w:jc w:val="center"/>
        <w:rPr>
          <w:rFonts w:ascii="Arial" w:eastAsia="MS Mincho" w:hAnsi="Arial" w:cs="Arial"/>
          <w:b/>
          <w:sz w:val="24"/>
          <w:szCs w:val="24"/>
        </w:rPr>
      </w:pPr>
    </w:p>
    <w:p w14:paraId="2F6077BF" w14:textId="77777777" w:rsidR="00EE1197" w:rsidRPr="002B06F6" w:rsidRDefault="00EE1197" w:rsidP="003E0DDE">
      <w:pPr>
        <w:pStyle w:val="PlainText"/>
        <w:ind w:left="360" w:right="504"/>
        <w:jc w:val="center"/>
        <w:rPr>
          <w:rFonts w:ascii="Arial" w:eastAsia="MS Mincho" w:hAnsi="Arial" w:cs="Arial"/>
          <w:b/>
          <w:sz w:val="24"/>
          <w:szCs w:val="24"/>
        </w:rPr>
      </w:pPr>
    </w:p>
    <w:p w14:paraId="2F6077C0" w14:textId="77777777" w:rsidR="00EE1197" w:rsidRPr="002B06F6" w:rsidRDefault="00EE1197" w:rsidP="003E0DDE">
      <w:pPr>
        <w:pStyle w:val="PlainText"/>
        <w:ind w:left="360" w:right="504"/>
        <w:jc w:val="center"/>
        <w:rPr>
          <w:rFonts w:ascii="Arial" w:eastAsia="MS Mincho" w:hAnsi="Arial" w:cs="Arial"/>
          <w:b/>
          <w:sz w:val="24"/>
          <w:szCs w:val="24"/>
        </w:rPr>
      </w:pPr>
    </w:p>
    <w:p w14:paraId="2F6077C1" w14:textId="77777777" w:rsidR="00EE1197" w:rsidRPr="002B06F6" w:rsidRDefault="00EE1197" w:rsidP="003E0DDE">
      <w:pPr>
        <w:pStyle w:val="PlainText"/>
        <w:ind w:left="360" w:right="504"/>
        <w:jc w:val="center"/>
        <w:rPr>
          <w:rFonts w:ascii="Arial" w:eastAsia="MS Mincho" w:hAnsi="Arial" w:cs="Arial"/>
          <w:b/>
          <w:sz w:val="24"/>
          <w:szCs w:val="24"/>
        </w:rPr>
      </w:pPr>
    </w:p>
    <w:p w14:paraId="2F6077C2" w14:textId="77777777" w:rsidR="00EE1197" w:rsidRPr="002B06F6" w:rsidRDefault="00EE1197" w:rsidP="003E0DDE">
      <w:pPr>
        <w:pStyle w:val="PlainText"/>
        <w:ind w:left="360" w:right="504"/>
        <w:jc w:val="center"/>
        <w:rPr>
          <w:rFonts w:ascii="Arial" w:eastAsia="MS Mincho" w:hAnsi="Arial" w:cs="Arial"/>
          <w:b/>
          <w:sz w:val="24"/>
          <w:szCs w:val="24"/>
        </w:rPr>
      </w:pPr>
    </w:p>
    <w:p w14:paraId="2F6077C3" w14:textId="77777777" w:rsidR="006C134F" w:rsidRPr="002B06F6" w:rsidRDefault="006C134F" w:rsidP="003E0DDE">
      <w:pPr>
        <w:pStyle w:val="PlainText"/>
        <w:ind w:left="360" w:right="504"/>
        <w:jc w:val="center"/>
        <w:rPr>
          <w:rFonts w:ascii="Arial" w:eastAsia="MS Mincho" w:hAnsi="Arial" w:cs="Arial"/>
          <w:b/>
          <w:sz w:val="24"/>
          <w:szCs w:val="24"/>
        </w:rPr>
      </w:pPr>
    </w:p>
    <w:p w14:paraId="2F6077C4" w14:textId="77777777" w:rsidR="00050221" w:rsidRPr="002B06F6" w:rsidRDefault="00050221" w:rsidP="003E0DDE">
      <w:pPr>
        <w:pStyle w:val="PlainText"/>
        <w:ind w:left="360" w:right="504"/>
        <w:jc w:val="center"/>
        <w:rPr>
          <w:rFonts w:ascii="Arial" w:eastAsia="MS Mincho" w:hAnsi="Arial" w:cs="Arial"/>
          <w:b/>
          <w:sz w:val="24"/>
          <w:szCs w:val="24"/>
        </w:rPr>
      </w:pPr>
    </w:p>
    <w:p w14:paraId="2F6077C5" w14:textId="77777777" w:rsidR="0015337C" w:rsidRPr="002B06F6" w:rsidRDefault="0015337C" w:rsidP="003E0DDE">
      <w:pPr>
        <w:pStyle w:val="PlainText"/>
        <w:ind w:left="360" w:right="504"/>
        <w:jc w:val="center"/>
        <w:rPr>
          <w:rFonts w:ascii="Arial" w:eastAsia="MS Mincho" w:hAnsi="Arial" w:cs="Arial"/>
          <w:b/>
          <w:sz w:val="32"/>
          <w:szCs w:val="32"/>
        </w:rPr>
      </w:pPr>
    </w:p>
    <w:p w14:paraId="2F6077C6" w14:textId="77777777" w:rsidR="00EE1197" w:rsidRPr="002B06F6" w:rsidRDefault="00EE1197" w:rsidP="003E0DDE">
      <w:pPr>
        <w:pStyle w:val="PlainText"/>
        <w:ind w:left="360" w:right="504"/>
        <w:jc w:val="center"/>
        <w:rPr>
          <w:rFonts w:ascii="Arial" w:eastAsia="MS Mincho" w:hAnsi="Arial" w:cs="Arial"/>
          <w:b/>
          <w:sz w:val="32"/>
          <w:szCs w:val="32"/>
        </w:rPr>
      </w:pPr>
      <w:r w:rsidRPr="002B06F6">
        <w:rPr>
          <w:rFonts w:ascii="Arial" w:eastAsia="MS Mincho" w:hAnsi="Arial" w:cs="Arial"/>
          <w:b/>
          <w:sz w:val="32"/>
          <w:szCs w:val="32"/>
        </w:rPr>
        <w:lastRenderedPageBreak/>
        <w:t>The Twelve Concepts for NA Service</w:t>
      </w:r>
    </w:p>
    <w:p w14:paraId="2F6077C7" w14:textId="77777777" w:rsidR="00EE1197" w:rsidRPr="002B06F6" w:rsidRDefault="00EE1197" w:rsidP="00214F34">
      <w:pPr>
        <w:pStyle w:val="PlainText"/>
        <w:spacing w:before="120"/>
        <w:ind w:left="360" w:right="504" w:firstLine="360"/>
        <w:rPr>
          <w:rFonts w:ascii="Arial" w:eastAsia="MS Mincho" w:hAnsi="Arial" w:cs="Arial"/>
          <w:sz w:val="24"/>
          <w:szCs w:val="24"/>
        </w:rPr>
      </w:pPr>
      <w:r w:rsidRPr="002B06F6">
        <w:rPr>
          <w:rFonts w:ascii="Arial" w:eastAsia="MS Mincho" w:hAnsi="Arial" w:cs="Arial"/>
          <w:sz w:val="24"/>
          <w:szCs w:val="24"/>
        </w:rPr>
        <w:t xml:space="preserve">The Twelve Traditions of NA have guided our groups well in the conduct of their individual affairs, and they are the foundation for NA services. They have steered us away from many pitfalls that could have meant our collapse. Our various service units serve, for example, they do not govern; we stay out of public debate; we neither endorse nor oppose any of the many causes that our members feel strongly about; our approach to addiction is a non-professional one; we are fully self-supporting. The Traditions have provided our fellowship with essential guidance throughout its development, and they continue to be indispensable. </w:t>
      </w:r>
    </w:p>
    <w:p w14:paraId="2F6077C8" w14:textId="77777777" w:rsidR="00EE1197" w:rsidRPr="002B06F6" w:rsidRDefault="00EE1197" w:rsidP="00214F34">
      <w:pPr>
        <w:pStyle w:val="PlainText"/>
        <w:ind w:left="360" w:right="504" w:firstLine="360"/>
        <w:rPr>
          <w:rFonts w:ascii="Arial" w:eastAsia="MS Mincho" w:hAnsi="Arial" w:cs="Arial"/>
          <w:sz w:val="24"/>
          <w:szCs w:val="24"/>
        </w:rPr>
      </w:pPr>
      <w:r w:rsidRPr="002B06F6">
        <w:rPr>
          <w:rFonts w:ascii="Arial" w:eastAsia="MS Mincho" w:hAnsi="Arial" w:cs="Arial"/>
          <w:sz w:val="24"/>
          <w:szCs w:val="24"/>
        </w:rPr>
        <w:t xml:space="preserve">The Twelve Concepts for NA Service described here are intended to be practically applied to our service structure at every level. The spiritual ideals of our steps and traditions provide the basis for these concepts, which are tailored to the specific needs of our fellowship's service structure. The concepts encourage our groups to more readily achieve our traditions' ideals, and our service structure to function effectively and responsibly. </w:t>
      </w:r>
    </w:p>
    <w:p w14:paraId="2F6077C9" w14:textId="77777777" w:rsidR="00EE1197" w:rsidRPr="002B06F6" w:rsidRDefault="00EE1197" w:rsidP="00214F34">
      <w:pPr>
        <w:pStyle w:val="PlainText"/>
        <w:ind w:left="360" w:right="504" w:firstLine="360"/>
        <w:rPr>
          <w:rFonts w:ascii="Arial" w:eastAsia="MS Mincho" w:hAnsi="Arial" w:cs="Arial"/>
          <w:sz w:val="24"/>
          <w:szCs w:val="24"/>
        </w:rPr>
      </w:pPr>
      <w:r w:rsidRPr="002B06F6">
        <w:rPr>
          <w:rFonts w:ascii="Arial" w:eastAsia="MS Mincho" w:hAnsi="Arial" w:cs="Arial"/>
          <w:sz w:val="24"/>
          <w:szCs w:val="24"/>
        </w:rPr>
        <w:t>These concepts have been crafted from our experience. They are not intended to be taken as the "law" for NA service, but simply as guiding principles. We find that our services are stabilized when we conscientiously apply these concepts, much as our steps have stabilized our lives and our traditions have stabilized and unified our groups. The Twelve Concepts guide our services and help ensure that the message of Narcotics Anonymous is available to all addicts who have a desire to stop using and begin practicing our way of life.</w:t>
      </w:r>
    </w:p>
    <w:p w14:paraId="2F6077CA" w14:textId="77777777" w:rsidR="00EE1197" w:rsidRPr="002B06F6" w:rsidRDefault="00EE1197" w:rsidP="003E0DDE">
      <w:pPr>
        <w:pStyle w:val="PlainText"/>
        <w:ind w:left="360" w:right="504"/>
        <w:rPr>
          <w:rFonts w:ascii="Arial" w:eastAsia="MS Mincho" w:hAnsi="Arial" w:cs="Arial"/>
          <w:sz w:val="24"/>
          <w:szCs w:val="24"/>
        </w:rPr>
      </w:pPr>
    </w:p>
    <w:p w14:paraId="2F6077CB" w14:textId="77777777" w:rsidR="00EE1197" w:rsidRPr="002B06F6" w:rsidRDefault="00EE1197" w:rsidP="00314EF1">
      <w:pPr>
        <w:pStyle w:val="PlainText"/>
        <w:numPr>
          <w:ilvl w:val="0"/>
          <w:numId w:val="4"/>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 xml:space="preserve">To fulfill our fellowship's primary purpose, the NA groups have joined together to create a structure which develops, coordinates, and maintains services on behalf of NA as a whole. </w:t>
      </w:r>
    </w:p>
    <w:p w14:paraId="2F6077CC" w14:textId="77777777" w:rsidR="00EE1197" w:rsidRPr="002B06F6" w:rsidRDefault="00EE1197" w:rsidP="00314EF1">
      <w:pPr>
        <w:pStyle w:val="PlainText"/>
        <w:numPr>
          <w:ilvl w:val="0"/>
          <w:numId w:val="4"/>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The final responsibility and authority for NA services rests with the NA groups.</w:t>
      </w:r>
    </w:p>
    <w:p w14:paraId="2F6077CD" w14:textId="77777777" w:rsidR="00EE1197" w:rsidRPr="002B06F6" w:rsidRDefault="00EE1197" w:rsidP="00314EF1">
      <w:pPr>
        <w:pStyle w:val="PlainText"/>
        <w:numPr>
          <w:ilvl w:val="0"/>
          <w:numId w:val="4"/>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The NA groups delegate to the service structure the authority necessary to fulfill the responsibilities assigned to it.</w:t>
      </w:r>
    </w:p>
    <w:p w14:paraId="2F6077CE" w14:textId="77777777" w:rsidR="00EE1197" w:rsidRPr="002B06F6" w:rsidRDefault="00EE1197" w:rsidP="00314EF1">
      <w:pPr>
        <w:pStyle w:val="PlainText"/>
        <w:numPr>
          <w:ilvl w:val="0"/>
          <w:numId w:val="4"/>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Effective leadership is highly valued in Narcotics Anonymous. Leadership qualities should be carefully considered when selecting trusted servants.</w:t>
      </w:r>
    </w:p>
    <w:p w14:paraId="2F6077CF" w14:textId="77777777" w:rsidR="00EE1197" w:rsidRPr="002B06F6" w:rsidRDefault="00EE1197" w:rsidP="00314EF1">
      <w:pPr>
        <w:pStyle w:val="PlainText"/>
        <w:numPr>
          <w:ilvl w:val="0"/>
          <w:numId w:val="4"/>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 xml:space="preserve">For each responsibility assigned to the service structure, a single point of decision and accountability should be clearly defined. </w:t>
      </w:r>
    </w:p>
    <w:p w14:paraId="2F6077D0" w14:textId="77777777" w:rsidR="00EE1197" w:rsidRPr="002B06F6" w:rsidRDefault="00EE1197" w:rsidP="00314EF1">
      <w:pPr>
        <w:pStyle w:val="PlainText"/>
        <w:numPr>
          <w:ilvl w:val="0"/>
          <w:numId w:val="4"/>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 xml:space="preserve">Group conscience is the spiritual means by which we invite a loving God to influence our decisions. </w:t>
      </w:r>
    </w:p>
    <w:p w14:paraId="2F6077D1" w14:textId="77777777" w:rsidR="00EE1197" w:rsidRPr="002B06F6" w:rsidRDefault="00EE1197" w:rsidP="00314EF1">
      <w:pPr>
        <w:pStyle w:val="PlainText"/>
        <w:numPr>
          <w:ilvl w:val="0"/>
          <w:numId w:val="4"/>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 xml:space="preserve">All members of a service body bear substantial responsibility for that body's decisions and should be allowed to fully participate in its decision-making processes. </w:t>
      </w:r>
    </w:p>
    <w:p w14:paraId="2F6077D2" w14:textId="77777777" w:rsidR="00EE1197" w:rsidRPr="002B06F6" w:rsidRDefault="00EE1197" w:rsidP="00314EF1">
      <w:pPr>
        <w:pStyle w:val="PlainText"/>
        <w:numPr>
          <w:ilvl w:val="0"/>
          <w:numId w:val="4"/>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 xml:space="preserve">Our service structure depends on the integrity and effectiveness of our communications. </w:t>
      </w:r>
    </w:p>
    <w:p w14:paraId="2F6077D3" w14:textId="77777777" w:rsidR="00EE1197" w:rsidRPr="002B06F6" w:rsidRDefault="00EE1197" w:rsidP="00314EF1">
      <w:pPr>
        <w:pStyle w:val="PlainText"/>
        <w:numPr>
          <w:ilvl w:val="0"/>
          <w:numId w:val="4"/>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All elements of our service structure have the responsibility to carefully consider all viewpoints in their decision-making processes.</w:t>
      </w:r>
    </w:p>
    <w:p w14:paraId="2F6077D4" w14:textId="77777777" w:rsidR="00EE1197" w:rsidRPr="002B06F6" w:rsidRDefault="00EE1197" w:rsidP="00314EF1">
      <w:pPr>
        <w:pStyle w:val="PlainText"/>
        <w:numPr>
          <w:ilvl w:val="0"/>
          <w:numId w:val="4"/>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 xml:space="preserve">Any member of a service body can petition that body for the redress of a personal grievance, without fear of reprisal. </w:t>
      </w:r>
    </w:p>
    <w:p w14:paraId="2F6077D5" w14:textId="77777777" w:rsidR="00EE1197" w:rsidRPr="002B06F6" w:rsidRDefault="00EE1197" w:rsidP="00314EF1">
      <w:pPr>
        <w:pStyle w:val="PlainText"/>
        <w:numPr>
          <w:ilvl w:val="0"/>
          <w:numId w:val="4"/>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 xml:space="preserve">NA funds are to be used to further our primary purpose, and must be managed responsibly. </w:t>
      </w:r>
    </w:p>
    <w:p w14:paraId="2F6077D6" w14:textId="77777777" w:rsidR="00EE1197" w:rsidRPr="002B06F6" w:rsidRDefault="00EE1197" w:rsidP="00314EF1">
      <w:pPr>
        <w:pStyle w:val="PlainText"/>
        <w:numPr>
          <w:ilvl w:val="0"/>
          <w:numId w:val="4"/>
        </w:numPr>
        <w:tabs>
          <w:tab w:val="left" w:pos="720"/>
        </w:tabs>
        <w:spacing w:before="120"/>
        <w:ind w:right="504"/>
        <w:rPr>
          <w:rFonts w:ascii="Arial" w:eastAsia="MS Mincho" w:hAnsi="Arial" w:cs="Arial"/>
          <w:sz w:val="24"/>
          <w:szCs w:val="24"/>
        </w:rPr>
      </w:pPr>
      <w:r w:rsidRPr="002B06F6">
        <w:rPr>
          <w:rFonts w:ascii="Arial" w:eastAsia="MS Mincho" w:hAnsi="Arial" w:cs="Arial"/>
          <w:sz w:val="24"/>
          <w:szCs w:val="24"/>
        </w:rPr>
        <w:t>In keeping with the spiritual nature of Narcotics Anonymous, our structure should always be one of service, never of government.</w:t>
      </w:r>
    </w:p>
    <w:p w14:paraId="2F6077D7" w14:textId="77777777" w:rsidR="0015337C" w:rsidRPr="002B06F6" w:rsidRDefault="00EE1197" w:rsidP="003E0DDE">
      <w:pPr>
        <w:pStyle w:val="PlainText"/>
        <w:spacing w:line="360" w:lineRule="auto"/>
        <w:ind w:left="360" w:right="504"/>
        <w:jc w:val="center"/>
        <w:rPr>
          <w:rFonts w:ascii="Arial" w:eastAsia="MS Mincho" w:hAnsi="Arial" w:cs="Arial"/>
          <w:sz w:val="24"/>
          <w:szCs w:val="24"/>
        </w:rPr>
      </w:pPr>
      <w:r w:rsidRPr="002B06F6">
        <w:rPr>
          <w:rFonts w:ascii="Arial" w:eastAsia="MS Mincho" w:hAnsi="Arial" w:cs="Arial"/>
          <w:sz w:val="24"/>
          <w:szCs w:val="24"/>
        </w:rPr>
        <w:br w:type="page"/>
      </w:r>
    </w:p>
    <w:p w14:paraId="2F6077D8" w14:textId="77777777" w:rsidR="00EE1197" w:rsidRPr="002B06F6" w:rsidRDefault="00EE1197" w:rsidP="003E0DDE">
      <w:pPr>
        <w:pStyle w:val="PlainText"/>
        <w:spacing w:line="360" w:lineRule="auto"/>
        <w:ind w:left="360" w:right="504"/>
        <w:jc w:val="center"/>
        <w:rPr>
          <w:rFonts w:ascii="Arial" w:eastAsia="MS Mincho" w:hAnsi="Arial" w:cs="Arial"/>
          <w:b/>
          <w:sz w:val="32"/>
          <w:szCs w:val="32"/>
        </w:rPr>
      </w:pPr>
      <w:r w:rsidRPr="002B06F6">
        <w:rPr>
          <w:rFonts w:ascii="Arial" w:eastAsia="MS Mincho" w:hAnsi="Arial" w:cs="Arial"/>
          <w:b/>
          <w:sz w:val="32"/>
          <w:szCs w:val="32"/>
        </w:rPr>
        <w:lastRenderedPageBreak/>
        <w:t>Table of Contents</w:t>
      </w:r>
    </w:p>
    <w:p w14:paraId="2F6077D9" w14:textId="77777777" w:rsidR="00EE1197" w:rsidRPr="002B06F6" w:rsidRDefault="00EE1197" w:rsidP="00314EF1">
      <w:pPr>
        <w:pStyle w:val="PlainText"/>
        <w:numPr>
          <w:ilvl w:val="0"/>
          <w:numId w:val="61"/>
        </w:numPr>
        <w:tabs>
          <w:tab w:val="right" w:leader="dot" w:pos="9540"/>
        </w:tabs>
        <w:spacing w:before="120" w:line="360" w:lineRule="auto"/>
        <w:ind w:right="504"/>
        <w:jc w:val="both"/>
        <w:rPr>
          <w:rFonts w:ascii="Arial" w:eastAsia="MS Mincho" w:hAnsi="Arial" w:cs="Arial"/>
          <w:sz w:val="24"/>
          <w:szCs w:val="24"/>
        </w:rPr>
      </w:pPr>
      <w:r w:rsidRPr="002B06F6">
        <w:rPr>
          <w:rFonts w:ascii="Arial" w:eastAsia="MS Mincho" w:hAnsi="Arial" w:cs="Arial"/>
          <w:sz w:val="24"/>
          <w:szCs w:val="24"/>
        </w:rPr>
        <w:t xml:space="preserve">Name and Meeting Time </w:t>
      </w:r>
      <w:r w:rsidRPr="002B06F6">
        <w:rPr>
          <w:rFonts w:ascii="Arial" w:eastAsia="MS Mincho" w:hAnsi="Arial" w:cs="Arial"/>
          <w:sz w:val="24"/>
          <w:szCs w:val="24"/>
        </w:rPr>
        <w:tab/>
        <w:t>5</w:t>
      </w:r>
    </w:p>
    <w:p w14:paraId="2F6077DA" w14:textId="77777777" w:rsidR="00EE1197" w:rsidRPr="002B06F6" w:rsidRDefault="00EE1197" w:rsidP="00314EF1">
      <w:pPr>
        <w:pStyle w:val="PlainText"/>
        <w:numPr>
          <w:ilvl w:val="0"/>
          <w:numId w:val="61"/>
        </w:numPr>
        <w:tabs>
          <w:tab w:val="right" w:leader="dot" w:pos="9540"/>
        </w:tabs>
        <w:spacing w:before="120" w:line="360" w:lineRule="auto"/>
        <w:ind w:right="504"/>
        <w:jc w:val="both"/>
        <w:rPr>
          <w:rFonts w:ascii="Arial" w:eastAsia="MS Mincho" w:hAnsi="Arial" w:cs="Arial"/>
          <w:sz w:val="24"/>
          <w:szCs w:val="24"/>
        </w:rPr>
      </w:pPr>
      <w:r w:rsidRPr="002B06F6">
        <w:rPr>
          <w:rFonts w:ascii="Arial" w:eastAsia="MS Mincho" w:hAnsi="Arial" w:cs="Arial"/>
          <w:sz w:val="24"/>
          <w:szCs w:val="24"/>
        </w:rPr>
        <w:t xml:space="preserve">Purpose, Function, and Responsibilities of ASC </w:t>
      </w:r>
      <w:r w:rsidRPr="002B06F6">
        <w:rPr>
          <w:rFonts w:ascii="Arial" w:eastAsia="MS Mincho" w:hAnsi="Arial" w:cs="Arial"/>
          <w:sz w:val="24"/>
          <w:szCs w:val="24"/>
        </w:rPr>
        <w:tab/>
        <w:t>5</w:t>
      </w:r>
    </w:p>
    <w:p w14:paraId="2F6077DB" w14:textId="77777777" w:rsidR="00EE1197" w:rsidRPr="002B06F6" w:rsidRDefault="00EE1197" w:rsidP="00314EF1">
      <w:pPr>
        <w:pStyle w:val="PlainText"/>
        <w:numPr>
          <w:ilvl w:val="0"/>
          <w:numId w:val="61"/>
        </w:numPr>
        <w:tabs>
          <w:tab w:val="right" w:leader="dot" w:pos="9540"/>
        </w:tabs>
        <w:spacing w:before="120" w:line="360" w:lineRule="auto"/>
        <w:ind w:right="504"/>
        <w:jc w:val="both"/>
        <w:rPr>
          <w:rFonts w:ascii="Arial" w:eastAsia="MS Mincho" w:hAnsi="Arial" w:cs="Arial"/>
          <w:sz w:val="24"/>
          <w:szCs w:val="24"/>
        </w:rPr>
      </w:pPr>
      <w:r w:rsidRPr="002B06F6">
        <w:rPr>
          <w:rFonts w:ascii="Arial" w:eastAsia="MS Mincho" w:hAnsi="Arial" w:cs="Arial"/>
          <w:sz w:val="24"/>
          <w:szCs w:val="24"/>
        </w:rPr>
        <w:t xml:space="preserve">Decision Making </w:t>
      </w:r>
      <w:r w:rsidRPr="002B06F6">
        <w:rPr>
          <w:rFonts w:ascii="Arial" w:eastAsia="MS Mincho" w:hAnsi="Arial" w:cs="Arial"/>
          <w:sz w:val="24"/>
          <w:szCs w:val="24"/>
        </w:rPr>
        <w:tab/>
        <w:t>5</w:t>
      </w:r>
    </w:p>
    <w:p w14:paraId="2F6077DC" w14:textId="77777777" w:rsidR="00EE1197" w:rsidRPr="002B06F6" w:rsidRDefault="00EE1197" w:rsidP="00314EF1">
      <w:pPr>
        <w:pStyle w:val="PlainText"/>
        <w:numPr>
          <w:ilvl w:val="0"/>
          <w:numId w:val="61"/>
        </w:numPr>
        <w:tabs>
          <w:tab w:val="right" w:leader="dot" w:pos="9540"/>
        </w:tabs>
        <w:spacing w:before="120" w:line="360" w:lineRule="auto"/>
        <w:ind w:right="504"/>
        <w:rPr>
          <w:rFonts w:ascii="Arial" w:eastAsia="MS Mincho" w:hAnsi="Arial" w:cs="Arial"/>
          <w:sz w:val="24"/>
          <w:szCs w:val="24"/>
        </w:rPr>
      </w:pPr>
      <w:r w:rsidRPr="002B06F6">
        <w:rPr>
          <w:rFonts w:ascii="Arial" w:hAnsi="Arial" w:cs="Arial"/>
          <w:sz w:val="24"/>
          <w:szCs w:val="24"/>
        </w:rPr>
        <w:t xml:space="preserve">Consensus Procedure </w:t>
      </w:r>
      <w:r w:rsidRPr="002B06F6">
        <w:rPr>
          <w:rFonts w:ascii="Arial" w:eastAsia="MS Mincho" w:hAnsi="Arial" w:cs="Arial"/>
          <w:sz w:val="24"/>
          <w:szCs w:val="24"/>
        </w:rPr>
        <w:tab/>
        <w:t>6</w:t>
      </w:r>
    </w:p>
    <w:p w14:paraId="2F6077DD" w14:textId="77777777" w:rsidR="00EE1197" w:rsidRPr="002B06F6" w:rsidRDefault="00EE1197" w:rsidP="00314EF1">
      <w:pPr>
        <w:pStyle w:val="PlainText"/>
        <w:numPr>
          <w:ilvl w:val="0"/>
          <w:numId w:val="61"/>
        </w:numPr>
        <w:tabs>
          <w:tab w:val="right" w:leader="dot" w:pos="9540"/>
        </w:tabs>
        <w:spacing w:before="120" w:line="360" w:lineRule="auto"/>
        <w:ind w:right="504"/>
        <w:rPr>
          <w:rFonts w:ascii="Arial" w:eastAsia="MS Mincho" w:hAnsi="Arial" w:cs="Arial"/>
          <w:sz w:val="24"/>
          <w:szCs w:val="24"/>
        </w:rPr>
      </w:pPr>
      <w:r w:rsidRPr="002B06F6">
        <w:rPr>
          <w:rFonts w:ascii="Arial" w:hAnsi="Arial" w:cs="Arial"/>
          <w:bCs/>
          <w:sz w:val="24"/>
          <w:szCs w:val="24"/>
        </w:rPr>
        <w:t xml:space="preserve">Discussion Limits </w:t>
      </w:r>
      <w:r w:rsidRPr="002B06F6">
        <w:rPr>
          <w:rFonts w:ascii="Arial" w:eastAsia="MS Mincho" w:hAnsi="Arial" w:cs="Arial"/>
          <w:sz w:val="24"/>
          <w:szCs w:val="24"/>
        </w:rPr>
        <w:tab/>
        <w:t>6</w:t>
      </w:r>
    </w:p>
    <w:p w14:paraId="2F6077DE" w14:textId="77777777" w:rsidR="00EE1197" w:rsidRPr="002B06F6" w:rsidRDefault="00EE1197" w:rsidP="00314EF1">
      <w:pPr>
        <w:pStyle w:val="PlainText"/>
        <w:numPr>
          <w:ilvl w:val="0"/>
          <w:numId w:val="61"/>
        </w:numPr>
        <w:tabs>
          <w:tab w:val="right" w:leader="dot" w:pos="9540"/>
        </w:tabs>
        <w:spacing w:before="120" w:line="360" w:lineRule="auto"/>
        <w:ind w:right="504"/>
        <w:rPr>
          <w:rFonts w:ascii="Arial" w:eastAsia="MS Mincho" w:hAnsi="Arial" w:cs="Arial"/>
          <w:sz w:val="24"/>
          <w:szCs w:val="24"/>
        </w:rPr>
      </w:pPr>
      <w:r w:rsidRPr="002B06F6">
        <w:rPr>
          <w:rFonts w:ascii="Arial" w:hAnsi="Arial" w:cs="Arial"/>
          <w:sz w:val="24"/>
          <w:szCs w:val="24"/>
        </w:rPr>
        <w:t>Consensus Participants</w:t>
      </w:r>
      <w:r w:rsidRPr="002B06F6">
        <w:rPr>
          <w:rFonts w:ascii="Arial" w:eastAsia="MS Mincho" w:hAnsi="Arial" w:cs="Arial"/>
          <w:sz w:val="24"/>
          <w:szCs w:val="24"/>
        </w:rPr>
        <w:tab/>
      </w:r>
      <w:r w:rsidR="00E2692F" w:rsidRPr="002B06F6">
        <w:rPr>
          <w:rFonts w:ascii="Arial" w:eastAsia="MS Mincho" w:hAnsi="Arial" w:cs="Arial"/>
          <w:sz w:val="24"/>
          <w:szCs w:val="24"/>
        </w:rPr>
        <w:t>6</w:t>
      </w:r>
    </w:p>
    <w:p w14:paraId="2F6077DF" w14:textId="77777777" w:rsidR="00EE1197" w:rsidRPr="002B06F6" w:rsidRDefault="00EE1197" w:rsidP="00314EF1">
      <w:pPr>
        <w:pStyle w:val="PlainText"/>
        <w:numPr>
          <w:ilvl w:val="0"/>
          <w:numId w:val="61"/>
        </w:numPr>
        <w:tabs>
          <w:tab w:val="right" w:leader="dot" w:pos="9540"/>
        </w:tabs>
        <w:spacing w:before="120" w:line="360" w:lineRule="auto"/>
        <w:ind w:right="504"/>
        <w:jc w:val="both"/>
        <w:rPr>
          <w:rFonts w:ascii="Arial" w:eastAsia="MS Mincho" w:hAnsi="Arial" w:cs="Arial"/>
          <w:sz w:val="24"/>
          <w:szCs w:val="24"/>
        </w:rPr>
      </w:pPr>
      <w:r w:rsidRPr="002B06F6">
        <w:rPr>
          <w:rFonts w:ascii="Arial" w:eastAsia="MS Mincho" w:hAnsi="Arial" w:cs="Arial"/>
          <w:sz w:val="24"/>
          <w:szCs w:val="24"/>
        </w:rPr>
        <w:t>Voting and Motion Procedure</w:t>
      </w:r>
      <w:r w:rsidRPr="002B06F6">
        <w:rPr>
          <w:rFonts w:ascii="Arial" w:eastAsia="MS Mincho" w:hAnsi="Arial" w:cs="Arial"/>
          <w:sz w:val="24"/>
          <w:szCs w:val="24"/>
        </w:rPr>
        <w:tab/>
        <w:t>7</w:t>
      </w:r>
    </w:p>
    <w:p w14:paraId="2F6077E0" w14:textId="77777777" w:rsidR="00EE1197" w:rsidRPr="002B06F6" w:rsidRDefault="00EE1197" w:rsidP="00314EF1">
      <w:pPr>
        <w:pStyle w:val="PlainText"/>
        <w:numPr>
          <w:ilvl w:val="0"/>
          <w:numId w:val="61"/>
        </w:numPr>
        <w:tabs>
          <w:tab w:val="right" w:leader="dot" w:pos="9540"/>
        </w:tabs>
        <w:spacing w:before="120" w:line="360" w:lineRule="auto"/>
        <w:ind w:right="504"/>
        <w:jc w:val="both"/>
        <w:rPr>
          <w:rFonts w:ascii="Arial" w:eastAsia="MS Mincho" w:hAnsi="Arial" w:cs="Arial"/>
          <w:sz w:val="24"/>
          <w:szCs w:val="24"/>
        </w:rPr>
      </w:pPr>
      <w:r w:rsidRPr="002B06F6">
        <w:rPr>
          <w:rFonts w:ascii="Arial" w:eastAsia="MS Mincho" w:hAnsi="Arial" w:cs="Arial"/>
          <w:sz w:val="24"/>
          <w:szCs w:val="24"/>
        </w:rPr>
        <w:t>Elections</w:t>
      </w:r>
      <w:r w:rsidRPr="002B06F6">
        <w:rPr>
          <w:rFonts w:ascii="Arial" w:eastAsia="MS Mincho" w:hAnsi="Arial" w:cs="Arial"/>
          <w:sz w:val="24"/>
          <w:szCs w:val="24"/>
        </w:rPr>
        <w:tab/>
      </w:r>
      <w:r w:rsidR="00E2692F" w:rsidRPr="002B06F6">
        <w:rPr>
          <w:rFonts w:ascii="Arial" w:eastAsia="MS Mincho" w:hAnsi="Arial" w:cs="Arial"/>
          <w:sz w:val="24"/>
          <w:szCs w:val="24"/>
        </w:rPr>
        <w:t>7</w:t>
      </w:r>
    </w:p>
    <w:p w14:paraId="2F6077E1" w14:textId="77777777" w:rsidR="00EE1197" w:rsidRPr="002B06F6" w:rsidRDefault="00EE1197" w:rsidP="00314EF1">
      <w:pPr>
        <w:pStyle w:val="PlainText"/>
        <w:numPr>
          <w:ilvl w:val="0"/>
          <w:numId w:val="61"/>
        </w:numPr>
        <w:tabs>
          <w:tab w:val="right" w:leader="dot" w:pos="9540"/>
        </w:tabs>
        <w:spacing w:before="120" w:line="360" w:lineRule="auto"/>
        <w:ind w:right="504"/>
        <w:jc w:val="both"/>
        <w:rPr>
          <w:rFonts w:ascii="Arial" w:eastAsia="MS Mincho" w:hAnsi="Arial" w:cs="Arial"/>
          <w:sz w:val="24"/>
          <w:szCs w:val="24"/>
        </w:rPr>
      </w:pPr>
      <w:r w:rsidRPr="002B06F6">
        <w:rPr>
          <w:rFonts w:ascii="Arial" w:eastAsia="MS Mincho" w:hAnsi="Arial" w:cs="Arial"/>
          <w:sz w:val="24"/>
          <w:szCs w:val="24"/>
        </w:rPr>
        <w:t>Resignations</w:t>
      </w:r>
      <w:r w:rsidRPr="002B06F6">
        <w:rPr>
          <w:rFonts w:ascii="Arial" w:eastAsia="MS Mincho" w:hAnsi="Arial" w:cs="Arial"/>
          <w:sz w:val="24"/>
          <w:szCs w:val="24"/>
        </w:rPr>
        <w:tab/>
        <w:t>8</w:t>
      </w:r>
    </w:p>
    <w:p w14:paraId="2F6077E2" w14:textId="77777777" w:rsidR="00EE1197" w:rsidRPr="002B06F6" w:rsidRDefault="00EE1197" w:rsidP="00314EF1">
      <w:pPr>
        <w:pStyle w:val="PlainText"/>
        <w:numPr>
          <w:ilvl w:val="0"/>
          <w:numId w:val="61"/>
        </w:numPr>
        <w:tabs>
          <w:tab w:val="right" w:leader="dot" w:pos="9540"/>
        </w:tabs>
        <w:spacing w:before="120" w:line="360" w:lineRule="auto"/>
        <w:ind w:right="504"/>
        <w:jc w:val="both"/>
        <w:rPr>
          <w:rFonts w:ascii="Arial" w:eastAsia="MS Mincho" w:hAnsi="Arial" w:cs="Arial"/>
          <w:sz w:val="24"/>
          <w:szCs w:val="24"/>
        </w:rPr>
      </w:pPr>
      <w:r w:rsidRPr="002B06F6">
        <w:rPr>
          <w:rFonts w:ascii="Arial" w:eastAsia="MS Mincho" w:hAnsi="Arial" w:cs="Arial"/>
          <w:sz w:val="24"/>
          <w:szCs w:val="24"/>
        </w:rPr>
        <w:t>Qualifications and Duties of Area Trusted Servants</w:t>
      </w:r>
    </w:p>
    <w:p w14:paraId="2F6077E3" w14:textId="77777777" w:rsidR="00EE1197" w:rsidRPr="002B06F6" w:rsidRDefault="00EE1197" w:rsidP="00314EF1">
      <w:pPr>
        <w:pStyle w:val="PlainText"/>
        <w:numPr>
          <w:ilvl w:val="1"/>
          <w:numId w:val="62"/>
        </w:numPr>
        <w:tabs>
          <w:tab w:val="right" w:leader="dot" w:pos="9540"/>
        </w:tabs>
        <w:spacing w:line="360" w:lineRule="auto"/>
        <w:ind w:right="504"/>
        <w:jc w:val="both"/>
        <w:rPr>
          <w:rFonts w:ascii="Arial" w:eastAsia="MS Mincho" w:hAnsi="Arial" w:cs="Arial"/>
          <w:sz w:val="24"/>
          <w:szCs w:val="24"/>
        </w:rPr>
      </w:pPr>
      <w:r w:rsidRPr="002B06F6">
        <w:rPr>
          <w:rFonts w:ascii="Arial" w:eastAsia="MS Mincho" w:hAnsi="Arial" w:cs="Arial"/>
          <w:sz w:val="24"/>
          <w:szCs w:val="24"/>
        </w:rPr>
        <w:t xml:space="preserve">Chair </w:t>
      </w:r>
      <w:r w:rsidRPr="002B06F6">
        <w:rPr>
          <w:rFonts w:ascii="Arial" w:eastAsia="MS Mincho" w:hAnsi="Arial" w:cs="Arial"/>
          <w:sz w:val="24"/>
          <w:szCs w:val="24"/>
        </w:rPr>
        <w:tab/>
      </w:r>
      <w:r w:rsidR="00C84F22" w:rsidRPr="002B06F6">
        <w:rPr>
          <w:rFonts w:ascii="Arial" w:eastAsia="MS Mincho" w:hAnsi="Arial" w:cs="Arial"/>
          <w:sz w:val="24"/>
          <w:szCs w:val="24"/>
        </w:rPr>
        <w:t>8</w:t>
      </w:r>
    </w:p>
    <w:p w14:paraId="2F6077E4" w14:textId="77777777" w:rsidR="00EE1197" w:rsidRPr="002B06F6" w:rsidRDefault="00EE1197" w:rsidP="00314EF1">
      <w:pPr>
        <w:pStyle w:val="PlainText"/>
        <w:numPr>
          <w:ilvl w:val="1"/>
          <w:numId w:val="62"/>
        </w:numPr>
        <w:tabs>
          <w:tab w:val="right" w:leader="dot" w:pos="9540"/>
        </w:tabs>
        <w:spacing w:line="360" w:lineRule="auto"/>
        <w:ind w:right="504"/>
        <w:jc w:val="both"/>
        <w:rPr>
          <w:rFonts w:ascii="Arial" w:eastAsia="MS Mincho" w:hAnsi="Arial" w:cs="Arial"/>
          <w:sz w:val="24"/>
          <w:szCs w:val="24"/>
        </w:rPr>
      </w:pPr>
      <w:r w:rsidRPr="002B06F6">
        <w:rPr>
          <w:rFonts w:ascii="Arial" w:eastAsia="MS Mincho" w:hAnsi="Arial" w:cs="Arial"/>
          <w:sz w:val="24"/>
          <w:szCs w:val="24"/>
        </w:rPr>
        <w:t xml:space="preserve">Co-Chair </w:t>
      </w:r>
      <w:r w:rsidRPr="002B06F6">
        <w:rPr>
          <w:rFonts w:ascii="Arial" w:eastAsia="MS Mincho" w:hAnsi="Arial" w:cs="Arial"/>
          <w:sz w:val="24"/>
          <w:szCs w:val="24"/>
        </w:rPr>
        <w:tab/>
        <w:t>9</w:t>
      </w:r>
    </w:p>
    <w:p w14:paraId="2F6077E5" w14:textId="77777777" w:rsidR="00EE1197" w:rsidRPr="002B06F6" w:rsidRDefault="00EE1197" w:rsidP="00314EF1">
      <w:pPr>
        <w:pStyle w:val="PlainText"/>
        <w:numPr>
          <w:ilvl w:val="1"/>
          <w:numId w:val="62"/>
        </w:numPr>
        <w:tabs>
          <w:tab w:val="right" w:leader="dot" w:pos="9540"/>
        </w:tabs>
        <w:spacing w:line="360" w:lineRule="auto"/>
        <w:ind w:right="504"/>
        <w:jc w:val="both"/>
        <w:rPr>
          <w:rFonts w:ascii="Arial" w:eastAsia="MS Mincho" w:hAnsi="Arial" w:cs="Arial"/>
          <w:sz w:val="24"/>
          <w:szCs w:val="24"/>
        </w:rPr>
      </w:pPr>
      <w:r w:rsidRPr="002B06F6">
        <w:rPr>
          <w:rFonts w:ascii="Arial" w:eastAsia="MS Mincho" w:hAnsi="Arial" w:cs="Arial"/>
          <w:sz w:val="24"/>
          <w:szCs w:val="24"/>
        </w:rPr>
        <w:t xml:space="preserve">Secretary </w:t>
      </w:r>
      <w:r w:rsidRPr="002B06F6">
        <w:rPr>
          <w:rFonts w:ascii="Arial" w:eastAsia="MS Mincho" w:hAnsi="Arial" w:cs="Arial"/>
          <w:sz w:val="24"/>
          <w:szCs w:val="24"/>
        </w:rPr>
        <w:tab/>
      </w:r>
      <w:r w:rsidR="00C84F22" w:rsidRPr="002B06F6">
        <w:rPr>
          <w:rFonts w:ascii="Arial" w:eastAsia="MS Mincho" w:hAnsi="Arial" w:cs="Arial"/>
          <w:sz w:val="24"/>
          <w:szCs w:val="24"/>
        </w:rPr>
        <w:t>9</w:t>
      </w:r>
    </w:p>
    <w:p w14:paraId="2F6077E6" w14:textId="77777777" w:rsidR="00EE1197" w:rsidRPr="002B06F6" w:rsidRDefault="00C66A22" w:rsidP="00314EF1">
      <w:pPr>
        <w:pStyle w:val="PlainText"/>
        <w:numPr>
          <w:ilvl w:val="1"/>
          <w:numId w:val="62"/>
        </w:numPr>
        <w:tabs>
          <w:tab w:val="right" w:leader="dot" w:pos="9540"/>
        </w:tabs>
        <w:spacing w:line="360" w:lineRule="auto"/>
        <w:ind w:right="504"/>
        <w:rPr>
          <w:rFonts w:ascii="Arial" w:eastAsia="MS Mincho" w:hAnsi="Arial" w:cs="Arial"/>
          <w:sz w:val="24"/>
          <w:szCs w:val="24"/>
        </w:rPr>
      </w:pPr>
      <w:r w:rsidRPr="002B06F6">
        <w:rPr>
          <w:rFonts w:ascii="Arial" w:eastAsia="MS Mincho" w:hAnsi="Arial" w:cs="Arial"/>
          <w:sz w:val="24"/>
          <w:szCs w:val="24"/>
        </w:rPr>
        <w:t xml:space="preserve">Co-Secretary </w:t>
      </w:r>
      <w:r w:rsidRPr="002B06F6">
        <w:rPr>
          <w:rFonts w:ascii="Arial" w:eastAsia="MS Mincho" w:hAnsi="Arial" w:cs="Arial"/>
          <w:sz w:val="24"/>
          <w:szCs w:val="24"/>
        </w:rPr>
        <w:tab/>
        <w:t>10</w:t>
      </w:r>
    </w:p>
    <w:p w14:paraId="2F6077E7" w14:textId="77777777" w:rsidR="00EE1197" w:rsidRPr="002B06F6" w:rsidRDefault="00EE1197" w:rsidP="00314EF1">
      <w:pPr>
        <w:pStyle w:val="PlainText"/>
        <w:numPr>
          <w:ilvl w:val="1"/>
          <w:numId w:val="62"/>
        </w:numPr>
        <w:tabs>
          <w:tab w:val="right" w:leader="dot" w:pos="9540"/>
        </w:tabs>
        <w:spacing w:line="360" w:lineRule="auto"/>
        <w:ind w:right="504"/>
        <w:jc w:val="both"/>
        <w:rPr>
          <w:rFonts w:ascii="Arial" w:eastAsia="MS Mincho" w:hAnsi="Arial" w:cs="Arial"/>
          <w:sz w:val="24"/>
          <w:szCs w:val="24"/>
        </w:rPr>
      </w:pPr>
      <w:r w:rsidRPr="002B06F6">
        <w:rPr>
          <w:rFonts w:ascii="Arial" w:eastAsia="MS Mincho" w:hAnsi="Arial" w:cs="Arial"/>
          <w:sz w:val="24"/>
          <w:szCs w:val="24"/>
        </w:rPr>
        <w:t xml:space="preserve">Treasurer </w:t>
      </w:r>
      <w:r w:rsidRPr="002B06F6">
        <w:rPr>
          <w:rFonts w:ascii="Arial" w:eastAsia="MS Mincho" w:hAnsi="Arial" w:cs="Arial"/>
          <w:sz w:val="24"/>
          <w:szCs w:val="24"/>
        </w:rPr>
        <w:tab/>
      </w:r>
      <w:r w:rsidR="00C84F22" w:rsidRPr="002B06F6">
        <w:rPr>
          <w:rFonts w:ascii="Arial" w:eastAsia="MS Mincho" w:hAnsi="Arial" w:cs="Arial"/>
          <w:sz w:val="24"/>
          <w:szCs w:val="24"/>
        </w:rPr>
        <w:t>10</w:t>
      </w:r>
    </w:p>
    <w:p w14:paraId="2F6077E8" w14:textId="77777777" w:rsidR="00EE1197" w:rsidRPr="002B06F6" w:rsidRDefault="00EE1197" w:rsidP="00314EF1">
      <w:pPr>
        <w:pStyle w:val="PlainText"/>
        <w:numPr>
          <w:ilvl w:val="1"/>
          <w:numId w:val="62"/>
        </w:numPr>
        <w:tabs>
          <w:tab w:val="right" w:leader="dot" w:pos="9540"/>
        </w:tabs>
        <w:spacing w:line="360" w:lineRule="auto"/>
        <w:ind w:right="504"/>
        <w:jc w:val="both"/>
        <w:rPr>
          <w:rFonts w:ascii="Arial" w:eastAsia="MS Mincho" w:hAnsi="Arial" w:cs="Arial"/>
          <w:sz w:val="24"/>
          <w:szCs w:val="24"/>
        </w:rPr>
      </w:pPr>
      <w:r w:rsidRPr="002B06F6">
        <w:rPr>
          <w:rFonts w:ascii="Arial" w:eastAsia="MS Mincho" w:hAnsi="Arial" w:cs="Arial"/>
          <w:sz w:val="24"/>
          <w:szCs w:val="24"/>
        </w:rPr>
        <w:t xml:space="preserve">Co-Treasurer </w:t>
      </w:r>
      <w:r w:rsidRPr="002B06F6">
        <w:rPr>
          <w:rFonts w:ascii="Arial" w:eastAsia="MS Mincho" w:hAnsi="Arial" w:cs="Arial"/>
          <w:sz w:val="24"/>
          <w:szCs w:val="24"/>
        </w:rPr>
        <w:tab/>
      </w:r>
      <w:r w:rsidR="00C66A22" w:rsidRPr="002B06F6">
        <w:rPr>
          <w:rFonts w:ascii="Arial" w:eastAsia="MS Mincho" w:hAnsi="Arial" w:cs="Arial"/>
          <w:sz w:val="24"/>
          <w:szCs w:val="24"/>
        </w:rPr>
        <w:t>11</w:t>
      </w:r>
    </w:p>
    <w:p w14:paraId="2F6077E9" w14:textId="77777777" w:rsidR="00EE1197" w:rsidRPr="002B06F6" w:rsidRDefault="00C84F22" w:rsidP="00314EF1">
      <w:pPr>
        <w:pStyle w:val="PlainText"/>
        <w:numPr>
          <w:ilvl w:val="1"/>
          <w:numId w:val="62"/>
        </w:numPr>
        <w:tabs>
          <w:tab w:val="right" w:leader="dot" w:pos="9540"/>
        </w:tabs>
        <w:spacing w:line="360" w:lineRule="auto"/>
        <w:ind w:right="504"/>
        <w:rPr>
          <w:rFonts w:ascii="Arial" w:eastAsia="MS Mincho" w:hAnsi="Arial" w:cs="Arial"/>
          <w:sz w:val="24"/>
          <w:szCs w:val="24"/>
        </w:rPr>
      </w:pPr>
      <w:r w:rsidRPr="002B06F6">
        <w:rPr>
          <w:rFonts w:ascii="Arial" w:eastAsia="MS Mincho" w:hAnsi="Arial" w:cs="Arial"/>
          <w:sz w:val="24"/>
          <w:szCs w:val="24"/>
        </w:rPr>
        <w:t>Regional Committee</w:t>
      </w:r>
      <w:r w:rsidR="009A26FB">
        <w:rPr>
          <w:rFonts w:ascii="Arial" w:eastAsia="MS Mincho" w:hAnsi="Arial" w:cs="Arial"/>
          <w:sz w:val="24"/>
          <w:szCs w:val="24"/>
        </w:rPr>
        <w:t xml:space="preserve"> Member </w:t>
      </w:r>
      <w:r w:rsidR="009A26FB">
        <w:rPr>
          <w:rFonts w:ascii="Arial" w:eastAsia="MS Mincho" w:hAnsi="Arial" w:cs="Arial"/>
          <w:sz w:val="24"/>
          <w:szCs w:val="24"/>
        </w:rPr>
        <w:tab/>
        <w:t>12</w:t>
      </w:r>
    </w:p>
    <w:p w14:paraId="2F6077EA" w14:textId="77777777" w:rsidR="00EE1197" w:rsidRPr="002B06F6" w:rsidRDefault="00EE1197" w:rsidP="00314EF1">
      <w:pPr>
        <w:pStyle w:val="PlainText"/>
        <w:numPr>
          <w:ilvl w:val="1"/>
          <w:numId w:val="62"/>
        </w:numPr>
        <w:tabs>
          <w:tab w:val="right" w:leader="dot" w:pos="9540"/>
        </w:tabs>
        <w:spacing w:line="360" w:lineRule="auto"/>
        <w:ind w:right="504"/>
        <w:rPr>
          <w:rFonts w:ascii="Arial" w:eastAsia="MS Mincho" w:hAnsi="Arial" w:cs="Arial"/>
          <w:sz w:val="24"/>
          <w:szCs w:val="24"/>
        </w:rPr>
      </w:pPr>
      <w:r w:rsidRPr="002B06F6">
        <w:rPr>
          <w:rFonts w:ascii="Arial" w:eastAsia="MS Mincho" w:hAnsi="Arial" w:cs="Arial"/>
          <w:sz w:val="24"/>
          <w:szCs w:val="24"/>
        </w:rPr>
        <w:t xml:space="preserve">Alternate Regional Committee Member </w:t>
      </w:r>
      <w:r w:rsidRPr="002B06F6">
        <w:rPr>
          <w:rFonts w:ascii="Arial" w:eastAsia="MS Mincho" w:hAnsi="Arial" w:cs="Arial"/>
          <w:sz w:val="24"/>
          <w:szCs w:val="24"/>
        </w:rPr>
        <w:tab/>
      </w:r>
      <w:r w:rsidR="00C66A22" w:rsidRPr="002B06F6">
        <w:rPr>
          <w:rFonts w:ascii="Arial" w:eastAsia="MS Mincho" w:hAnsi="Arial" w:cs="Arial"/>
          <w:sz w:val="24"/>
          <w:szCs w:val="24"/>
        </w:rPr>
        <w:t>12</w:t>
      </w:r>
    </w:p>
    <w:p w14:paraId="2F6077EB" w14:textId="77777777" w:rsidR="00EE1197" w:rsidRPr="002B06F6" w:rsidRDefault="00EE1197" w:rsidP="00314EF1">
      <w:pPr>
        <w:pStyle w:val="PlainText"/>
        <w:numPr>
          <w:ilvl w:val="1"/>
          <w:numId w:val="62"/>
        </w:numPr>
        <w:tabs>
          <w:tab w:val="right" w:leader="dot" w:pos="9540"/>
        </w:tabs>
        <w:spacing w:line="360" w:lineRule="auto"/>
        <w:ind w:right="504"/>
        <w:rPr>
          <w:rFonts w:ascii="Arial" w:eastAsia="MS Mincho" w:hAnsi="Arial" w:cs="Arial"/>
          <w:sz w:val="24"/>
          <w:szCs w:val="24"/>
        </w:rPr>
      </w:pPr>
      <w:r w:rsidRPr="002B06F6">
        <w:rPr>
          <w:rFonts w:ascii="Arial" w:eastAsia="MS Mincho" w:hAnsi="Arial" w:cs="Arial"/>
          <w:sz w:val="24"/>
          <w:szCs w:val="24"/>
        </w:rPr>
        <w:t xml:space="preserve">Subcommittee Chairs </w:t>
      </w:r>
      <w:r w:rsidRPr="002B06F6">
        <w:rPr>
          <w:rFonts w:ascii="Arial" w:eastAsia="MS Mincho" w:hAnsi="Arial" w:cs="Arial"/>
          <w:sz w:val="24"/>
          <w:szCs w:val="24"/>
        </w:rPr>
        <w:tab/>
      </w:r>
      <w:r w:rsidR="009A26FB">
        <w:rPr>
          <w:rFonts w:ascii="Arial" w:eastAsia="MS Mincho" w:hAnsi="Arial" w:cs="Arial"/>
          <w:sz w:val="24"/>
          <w:szCs w:val="24"/>
        </w:rPr>
        <w:t>13</w:t>
      </w:r>
    </w:p>
    <w:p w14:paraId="2F6077EC" w14:textId="77777777" w:rsidR="00EE1197" w:rsidRPr="002B06F6" w:rsidRDefault="00EE1197" w:rsidP="00314EF1">
      <w:pPr>
        <w:pStyle w:val="PlainText"/>
        <w:numPr>
          <w:ilvl w:val="0"/>
          <w:numId w:val="61"/>
        </w:numPr>
        <w:tabs>
          <w:tab w:val="right" w:leader="dot" w:pos="9540"/>
        </w:tabs>
        <w:spacing w:before="120" w:line="360" w:lineRule="auto"/>
        <w:ind w:right="504"/>
        <w:jc w:val="both"/>
        <w:rPr>
          <w:rFonts w:ascii="Arial" w:eastAsia="MS Mincho" w:hAnsi="Arial" w:cs="Arial"/>
          <w:sz w:val="24"/>
          <w:szCs w:val="24"/>
        </w:rPr>
      </w:pPr>
      <w:r w:rsidRPr="002B06F6">
        <w:rPr>
          <w:rFonts w:ascii="Arial" w:eastAsia="MS Mincho" w:hAnsi="Arial" w:cs="Arial"/>
          <w:sz w:val="24"/>
          <w:szCs w:val="24"/>
        </w:rPr>
        <w:t>Duties of Subcommittees</w:t>
      </w:r>
    </w:p>
    <w:p w14:paraId="2F6077ED" w14:textId="77777777" w:rsidR="00EE1197" w:rsidRPr="002B06F6" w:rsidRDefault="00EE1197" w:rsidP="00314EF1">
      <w:pPr>
        <w:pStyle w:val="PlainText"/>
        <w:numPr>
          <w:ilvl w:val="1"/>
          <w:numId w:val="63"/>
        </w:numPr>
        <w:tabs>
          <w:tab w:val="right" w:leader="dot" w:pos="9540"/>
        </w:tabs>
        <w:spacing w:line="360" w:lineRule="auto"/>
        <w:ind w:right="504"/>
        <w:rPr>
          <w:rFonts w:ascii="Arial" w:eastAsia="MS Mincho" w:hAnsi="Arial" w:cs="Arial"/>
          <w:sz w:val="24"/>
          <w:szCs w:val="24"/>
        </w:rPr>
      </w:pPr>
      <w:r w:rsidRPr="002B06F6">
        <w:rPr>
          <w:rFonts w:ascii="Arial" w:eastAsia="MS Mincho" w:hAnsi="Arial" w:cs="Arial"/>
          <w:sz w:val="24"/>
          <w:szCs w:val="24"/>
        </w:rPr>
        <w:t xml:space="preserve">Policy and Administration </w:t>
      </w:r>
      <w:r w:rsidRPr="002B06F6">
        <w:rPr>
          <w:rFonts w:ascii="Arial" w:eastAsia="MS Mincho" w:hAnsi="Arial" w:cs="Arial"/>
          <w:sz w:val="24"/>
          <w:szCs w:val="24"/>
        </w:rPr>
        <w:tab/>
        <w:t>13</w:t>
      </w:r>
    </w:p>
    <w:p w14:paraId="2F6077EE" w14:textId="77777777" w:rsidR="00EE1197" w:rsidRPr="002B06F6" w:rsidRDefault="00577BE6" w:rsidP="00314EF1">
      <w:pPr>
        <w:pStyle w:val="PlainText"/>
        <w:numPr>
          <w:ilvl w:val="1"/>
          <w:numId w:val="63"/>
        </w:numPr>
        <w:tabs>
          <w:tab w:val="right" w:leader="dot" w:pos="9540"/>
        </w:tabs>
        <w:spacing w:line="360" w:lineRule="auto"/>
        <w:ind w:right="504"/>
        <w:rPr>
          <w:rFonts w:ascii="Arial" w:eastAsia="MS Mincho" w:hAnsi="Arial" w:cs="Arial"/>
          <w:sz w:val="24"/>
          <w:szCs w:val="24"/>
        </w:rPr>
      </w:pPr>
      <w:r>
        <w:rPr>
          <w:rFonts w:ascii="Arial" w:eastAsia="MS Mincho" w:hAnsi="Arial" w:cs="Arial"/>
          <w:sz w:val="24"/>
          <w:szCs w:val="24"/>
        </w:rPr>
        <w:t xml:space="preserve">Activities </w:t>
      </w:r>
      <w:r>
        <w:rPr>
          <w:rFonts w:ascii="Arial" w:eastAsia="MS Mincho" w:hAnsi="Arial" w:cs="Arial"/>
          <w:sz w:val="24"/>
          <w:szCs w:val="24"/>
        </w:rPr>
        <w:tab/>
        <w:t>14</w:t>
      </w:r>
    </w:p>
    <w:p w14:paraId="2F6077EF" w14:textId="77777777" w:rsidR="00EE1197" w:rsidRPr="002B06F6" w:rsidRDefault="00EE1197" w:rsidP="00314EF1">
      <w:pPr>
        <w:pStyle w:val="PlainText"/>
        <w:numPr>
          <w:ilvl w:val="1"/>
          <w:numId w:val="63"/>
        </w:numPr>
        <w:tabs>
          <w:tab w:val="right" w:leader="dot" w:pos="9540"/>
        </w:tabs>
        <w:spacing w:line="360" w:lineRule="auto"/>
        <w:ind w:right="504"/>
        <w:rPr>
          <w:rFonts w:ascii="Arial" w:eastAsia="MS Mincho" w:hAnsi="Arial" w:cs="Arial"/>
          <w:sz w:val="24"/>
          <w:szCs w:val="24"/>
        </w:rPr>
      </w:pPr>
      <w:r w:rsidRPr="002B06F6">
        <w:rPr>
          <w:rFonts w:ascii="Arial" w:eastAsia="MS Mincho" w:hAnsi="Arial" w:cs="Arial"/>
          <w:sz w:val="24"/>
          <w:szCs w:val="24"/>
        </w:rPr>
        <w:t>Litera</w:t>
      </w:r>
      <w:r w:rsidR="00577BE6">
        <w:rPr>
          <w:rFonts w:ascii="Arial" w:eastAsia="MS Mincho" w:hAnsi="Arial" w:cs="Arial"/>
          <w:sz w:val="24"/>
          <w:szCs w:val="24"/>
        </w:rPr>
        <w:t>ture…………………………………………………………………</w:t>
      </w:r>
      <w:r w:rsidR="00577BE6">
        <w:rPr>
          <w:rFonts w:ascii="Arial" w:eastAsia="MS Mincho" w:hAnsi="Arial" w:cs="Arial"/>
          <w:sz w:val="24"/>
          <w:szCs w:val="24"/>
        </w:rPr>
        <w:tab/>
        <w:t>14</w:t>
      </w:r>
    </w:p>
    <w:p w14:paraId="2F6077F0" w14:textId="77777777" w:rsidR="00EE1197" w:rsidRPr="002B06F6" w:rsidRDefault="00577BE6" w:rsidP="00314EF1">
      <w:pPr>
        <w:pStyle w:val="PlainText"/>
        <w:numPr>
          <w:ilvl w:val="1"/>
          <w:numId w:val="63"/>
        </w:numPr>
        <w:tabs>
          <w:tab w:val="right" w:leader="dot" w:pos="9540"/>
        </w:tabs>
        <w:spacing w:line="360" w:lineRule="auto"/>
        <w:ind w:right="504"/>
        <w:rPr>
          <w:rFonts w:ascii="Arial" w:eastAsia="MS Mincho" w:hAnsi="Arial" w:cs="Arial"/>
          <w:sz w:val="24"/>
          <w:szCs w:val="24"/>
        </w:rPr>
      </w:pPr>
      <w:r>
        <w:rPr>
          <w:rFonts w:ascii="Arial" w:eastAsia="MS Mincho" w:hAnsi="Arial" w:cs="Arial"/>
          <w:sz w:val="24"/>
          <w:szCs w:val="24"/>
        </w:rPr>
        <w:t>Public Relations</w:t>
      </w:r>
      <w:r>
        <w:rPr>
          <w:rFonts w:ascii="Arial" w:eastAsia="MS Mincho" w:hAnsi="Arial" w:cs="Arial"/>
          <w:sz w:val="24"/>
          <w:szCs w:val="24"/>
        </w:rPr>
        <w:tab/>
        <w:t>15</w:t>
      </w:r>
    </w:p>
    <w:p w14:paraId="2F6077F1" w14:textId="77777777" w:rsidR="00C66A22" w:rsidRPr="002B06F6" w:rsidRDefault="00C66A22" w:rsidP="00314EF1">
      <w:pPr>
        <w:pStyle w:val="PlainText"/>
        <w:numPr>
          <w:ilvl w:val="1"/>
          <w:numId w:val="63"/>
        </w:numPr>
        <w:tabs>
          <w:tab w:val="right" w:leader="dot" w:pos="9540"/>
        </w:tabs>
        <w:spacing w:line="360" w:lineRule="auto"/>
        <w:ind w:right="504"/>
        <w:rPr>
          <w:rFonts w:ascii="Arial" w:eastAsia="MS Mincho" w:hAnsi="Arial" w:cs="Arial"/>
          <w:sz w:val="24"/>
          <w:szCs w:val="24"/>
        </w:rPr>
      </w:pPr>
      <w:r w:rsidRPr="002B06F6">
        <w:rPr>
          <w:rFonts w:ascii="Arial" w:eastAsia="MS Mincho" w:hAnsi="Arial" w:cs="Arial"/>
          <w:sz w:val="24"/>
          <w:szCs w:val="24"/>
        </w:rPr>
        <w:t>Hospitals &amp; Instit</w:t>
      </w:r>
      <w:r w:rsidR="00534815">
        <w:rPr>
          <w:rFonts w:ascii="Arial" w:eastAsia="MS Mincho" w:hAnsi="Arial" w:cs="Arial"/>
          <w:sz w:val="24"/>
          <w:szCs w:val="24"/>
        </w:rPr>
        <w:t>utions ………………………………………………………….</w:t>
      </w:r>
      <w:r w:rsidR="00577BE6">
        <w:rPr>
          <w:rFonts w:ascii="Arial" w:eastAsia="MS Mincho" w:hAnsi="Arial" w:cs="Arial"/>
          <w:sz w:val="24"/>
          <w:szCs w:val="24"/>
        </w:rPr>
        <w:t>16</w:t>
      </w:r>
    </w:p>
    <w:p w14:paraId="2F6077F2" w14:textId="77777777" w:rsidR="00EE1197" w:rsidRPr="002B06F6" w:rsidRDefault="00EE1197" w:rsidP="00314EF1">
      <w:pPr>
        <w:pStyle w:val="PlainText"/>
        <w:numPr>
          <w:ilvl w:val="1"/>
          <w:numId w:val="63"/>
        </w:numPr>
        <w:tabs>
          <w:tab w:val="right" w:leader="dot" w:pos="9540"/>
        </w:tabs>
        <w:spacing w:line="360" w:lineRule="auto"/>
        <w:ind w:right="504"/>
        <w:rPr>
          <w:rFonts w:ascii="Arial" w:eastAsia="MS Mincho" w:hAnsi="Arial" w:cs="Arial"/>
          <w:sz w:val="24"/>
          <w:szCs w:val="24"/>
        </w:rPr>
      </w:pPr>
      <w:r w:rsidRPr="002B06F6">
        <w:rPr>
          <w:rFonts w:ascii="Arial" w:eastAsia="MS Mincho" w:hAnsi="Arial" w:cs="Arial"/>
          <w:sz w:val="24"/>
          <w:szCs w:val="24"/>
        </w:rPr>
        <w:t>R</w:t>
      </w:r>
      <w:r w:rsidR="00577BE6">
        <w:rPr>
          <w:rFonts w:ascii="Arial" w:eastAsia="MS Mincho" w:hAnsi="Arial" w:cs="Arial"/>
          <w:sz w:val="24"/>
          <w:szCs w:val="24"/>
        </w:rPr>
        <w:t>etreat …………………………………………………………………………….</w:t>
      </w:r>
      <w:r w:rsidRPr="002B06F6">
        <w:rPr>
          <w:rFonts w:ascii="Arial" w:eastAsia="MS Mincho" w:hAnsi="Arial" w:cs="Arial"/>
          <w:sz w:val="24"/>
          <w:szCs w:val="24"/>
        </w:rPr>
        <w:t>1</w:t>
      </w:r>
      <w:r w:rsidR="00577BE6">
        <w:rPr>
          <w:rFonts w:ascii="Arial" w:eastAsia="MS Mincho" w:hAnsi="Arial" w:cs="Arial"/>
          <w:sz w:val="24"/>
          <w:szCs w:val="24"/>
        </w:rPr>
        <w:t>6</w:t>
      </w:r>
    </w:p>
    <w:p w14:paraId="2F6077F3" w14:textId="424C3B68" w:rsidR="00C66A22" w:rsidRPr="002B06F6" w:rsidRDefault="00145971" w:rsidP="00314EF1">
      <w:pPr>
        <w:pStyle w:val="PlainText"/>
        <w:numPr>
          <w:ilvl w:val="1"/>
          <w:numId w:val="63"/>
        </w:numPr>
        <w:tabs>
          <w:tab w:val="right" w:leader="dot" w:pos="9540"/>
        </w:tabs>
        <w:spacing w:line="360" w:lineRule="auto"/>
        <w:ind w:right="504"/>
        <w:rPr>
          <w:rFonts w:ascii="Arial" w:eastAsia="MS Mincho" w:hAnsi="Arial" w:cs="Arial"/>
          <w:sz w:val="24"/>
          <w:szCs w:val="24"/>
        </w:rPr>
      </w:pPr>
      <w:r w:rsidRPr="00D6766F">
        <w:rPr>
          <w:rFonts w:ascii="Arial" w:eastAsia="MS Mincho" w:hAnsi="Arial" w:cs="Arial"/>
          <w:sz w:val="24"/>
          <w:szCs w:val="24"/>
        </w:rPr>
        <w:t>Newcomer Event</w:t>
      </w:r>
      <w:r>
        <w:rPr>
          <w:rFonts w:ascii="Arial" w:eastAsia="MS Mincho" w:hAnsi="Arial" w:cs="Arial"/>
          <w:sz w:val="24"/>
          <w:szCs w:val="24"/>
        </w:rPr>
        <w:t xml:space="preserve"> …</w:t>
      </w:r>
      <w:r w:rsidR="00577BE6">
        <w:rPr>
          <w:rFonts w:ascii="Arial" w:eastAsia="MS Mincho" w:hAnsi="Arial" w:cs="Arial"/>
          <w:sz w:val="24"/>
          <w:szCs w:val="24"/>
        </w:rPr>
        <w:t>…………………………………………</w:t>
      </w:r>
      <w:r w:rsidR="004714C0">
        <w:rPr>
          <w:rFonts w:ascii="Arial" w:eastAsia="MS Mincho" w:hAnsi="Arial" w:cs="Arial"/>
          <w:sz w:val="24"/>
          <w:szCs w:val="24"/>
        </w:rPr>
        <w:t>.</w:t>
      </w:r>
      <w:r w:rsidR="00577BE6">
        <w:rPr>
          <w:rFonts w:ascii="Arial" w:eastAsia="MS Mincho" w:hAnsi="Arial" w:cs="Arial"/>
          <w:sz w:val="24"/>
          <w:szCs w:val="24"/>
        </w:rPr>
        <w:t>…………</w:t>
      </w:r>
      <w:r w:rsidR="004714C0">
        <w:rPr>
          <w:rFonts w:ascii="Arial" w:eastAsia="MS Mincho" w:hAnsi="Arial" w:cs="Arial"/>
          <w:sz w:val="24"/>
          <w:szCs w:val="24"/>
        </w:rPr>
        <w:t>.</w:t>
      </w:r>
      <w:r w:rsidR="00577BE6">
        <w:rPr>
          <w:rFonts w:ascii="Arial" w:eastAsia="MS Mincho" w:hAnsi="Arial" w:cs="Arial"/>
          <w:sz w:val="24"/>
          <w:szCs w:val="24"/>
        </w:rPr>
        <w:t>……</w:t>
      </w:r>
      <w:r w:rsidR="004714C0">
        <w:rPr>
          <w:rFonts w:ascii="Arial" w:eastAsia="MS Mincho" w:hAnsi="Arial" w:cs="Arial"/>
          <w:sz w:val="24"/>
          <w:szCs w:val="24"/>
        </w:rPr>
        <w:t>….</w:t>
      </w:r>
      <w:r w:rsidR="00577BE6">
        <w:rPr>
          <w:rFonts w:ascii="Arial" w:eastAsia="MS Mincho" w:hAnsi="Arial" w:cs="Arial"/>
          <w:sz w:val="24"/>
          <w:szCs w:val="24"/>
        </w:rPr>
        <w:t>17</w:t>
      </w:r>
    </w:p>
    <w:p w14:paraId="2F6077F4" w14:textId="77777777" w:rsidR="009237A1" w:rsidRPr="002B06F6" w:rsidRDefault="009237A1" w:rsidP="009237A1">
      <w:pPr>
        <w:pStyle w:val="PlainText"/>
        <w:numPr>
          <w:ilvl w:val="0"/>
          <w:numId w:val="61"/>
        </w:numPr>
        <w:tabs>
          <w:tab w:val="right" w:leader="dot" w:pos="9540"/>
        </w:tabs>
        <w:spacing w:line="360" w:lineRule="auto"/>
        <w:ind w:right="504"/>
        <w:rPr>
          <w:rFonts w:ascii="Arial" w:eastAsia="MS Mincho" w:hAnsi="Arial" w:cs="Arial"/>
          <w:sz w:val="24"/>
          <w:szCs w:val="24"/>
        </w:rPr>
      </w:pPr>
      <w:r w:rsidRPr="002B06F6">
        <w:rPr>
          <w:rFonts w:ascii="Arial" w:eastAsia="MS Mincho" w:hAnsi="Arial" w:cs="Arial"/>
          <w:sz w:val="24"/>
          <w:szCs w:val="24"/>
        </w:rPr>
        <w:t>Ad</w:t>
      </w:r>
      <w:r w:rsidR="00577BE6">
        <w:rPr>
          <w:rFonts w:ascii="Arial" w:eastAsia="MS Mincho" w:hAnsi="Arial" w:cs="Arial"/>
          <w:sz w:val="24"/>
          <w:szCs w:val="24"/>
        </w:rPr>
        <w:t>dendums to SBASCNA Guidelines ……………………………………………..18</w:t>
      </w:r>
    </w:p>
    <w:p w14:paraId="2F6077F5" w14:textId="77777777" w:rsidR="009237A1" w:rsidRPr="002B06F6" w:rsidRDefault="009237A1" w:rsidP="009237A1">
      <w:pPr>
        <w:pStyle w:val="PlainText"/>
        <w:tabs>
          <w:tab w:val="right" w:leader="dot" w:pos="9540"/>
        </w:tabs>
        <w:spacing w:line="360" w:lineRule="auto"/>
        <w:ind w:left="1080" w:right="504"/>
        <w:rPr>
          <w:rFonts w:ascii="Arial" w:eastAsia="MS Mincho" w:hAnsi="Arial" w:cs="Arial"/>
          <w:sz w:val="24"/>
          <w:szCs w:val="24"/>
        </w:rPr>
      </w:pPr>
    </w:p>
    <w:p w14:paraId="2F6077F6" w14:textId="77777777" w:rsidR="00FF489A" w:rsidRPr="002B06F6" w:rsidRDefault="004F2AC5" w:rsidP="004E1595">
      <w:pPr>
        <w:pStyle w:val="PlainText"/>
        <w:spacing w:before="240" w:after="240"/>
        <w:ind w:right="504"/>
        <w:rPr>
          <w:rFonts w:ascii="Arial" w:eastAsia="MS Mincho" w:hAnsi="Arial" w:cs="Arial"/>
          <w:sz w:val="24"/>
          <w:szCs w:val="24"/>
        </w:rPr>
      </w:pPr>
      <w:r w:rsidRPr="002B06F6">
        <w:rPr>
          <w:rFonts w:ascii="Arial" w:eastAsia="MS Mincho" w:hAnsi="Arial" w:cs="Arial"/>
          <w:b/>
          <w:sz w:val="28"/>
          <w:szCs w:val="28"/>
        </w:rPr>
        <w:lastRenderedPageBreak/>
        <w:t xml:space="preserve">I. </w:t>
      </w:r>
      <w:r w:rsidR="009A3170" w:rsidRPr="002B06F6">
        <w:rPr>
          <w:rFonts w:ascii="Arial" w:eastAsia="MS Mincho" w:hAnsi="Arial" w:cs="Arial"/>
          <w:b/>
          <w:sz w:val="28"/>
          <w:szCs w:val="28"/>
        </w:rPr>
        <w:t>Name</w:t>
      </w:r>
      <w:r w:rsidR="00372737" w:rsidRPr="002B06F6">
        <w:rPr>
          <w:rFonts w:ascii="Arial" w:eastAsia="MS Mincho" w:hAnsi="Arial" w:cs="Arial"/>
          <w:b/>
          <w:sz w:val="28"/>
          <w:szCs w:val="28"/>
        </w:rPr>
        <w:t xml:space="preserve"> and Meeting Time</w:t>
      </w:r>
    </w:p>
    <w:p w14:paraId="2F6077F7" w14:textId="77777777" w:rsidR="009176F7" w:rsidRPr="002B06F6" w:rsidRDefault="009176F7" w:rsidP="000D6C66">
      <w:pPr>
        <w:pStyle w:val="PlainText"/>
        <w:spacing w:before="240" w:after="240"/>
        <w:ind w:left="720" w:right="504"/>
        <w:rPr>
          <w:rFonts w:ascii="Arial" w:eastAsia="MS Mincho" w:hAnsi="Arial" w:cs="Arial"/>
          <w:sz w:val="24"/>
          <w:szCs w:val="24"/>
        </w:rPr>
      </w:pPr>
      <w:r w:rsidRPr="002B06F6">
        <w:rPr>
          <w:rFonts w:ascii="Arial" w:eastAsia="MS Mincho" w:hAnsi="Arial" w:cs="Arial"/>
          <w:sz w:val="24"/>
          <w:szCs w:val="24"/>
        </w:rPr>
        <w:t>1.</w:t>
      </w:r>
      <w:r w:rsidR="00372737" w:rsidRPr="002B06F6">
        <w:rPr>
          <w:rFonts w:ascii="Arial" w:eastAsia="MS Mincho" w:hAnsi="Arial" w:cs="Arial"/>
          <w:sz w:val="24"/>
          <w:szCs w:val="24"/>
        </w:rPr>
        <w:t xml:space="preserve">The name of this committee shall be known as the Saginaw Bay Area Service Committee of Narcotics Anonymous </w:t>
      </w:r>
    </w:p>
    <w:p w14:paraId="2F6077F8" w14:textId="77777777" w:rsidR="00165CE2" w:rsidRDefault="009176F7" w:rsidP="000D6C66">
      <w:pPr>
        <w:pStyle w:val="PlainText"/>
        <w:spacing w:before="240" w:after="240"/>
        <w:ind w:left="720" w:right="504"/>
        <w:rPr>
          <w:rFonts w:ascii="Arial" w:eastAsia="MS Mincho" w:hAnsi="Arial" w:cs="Arial"/>
          <w:sz w:val="24"/>
          <w:szCs w:val="24"/>
        </w:rPr>
      </w:pPr>
      <w:r w:rsidRPr="002B06F6">
        <w:rPr>
          <w:rFonts w:ascii="Arial" w:eastAsia="MS Mincho" w:hAnsi="Arial" w:cs="Arial"/>
          <w:sz w:val="24"/>
          <w:szCs w:val="24"/>
        </w:rPr>
        <w:t xml:space="preserve">2. </w:t>
      </w:r>
      <w:r w:rsidR="00372737" w:rsidRPr="002B06F6">
        <w:rPr>
          <w:rFonts w:ascii="Arial" w:eastAsia="MS Mincho" w:hAnsi="Arial" w:cs="Arial"/>
          <w:sz w:val="24"/>
          <w:szCs w:val="24"/>
        </w:rPr>
        <w:t>The SBASCNA shal</w:t>
      </w:r>
      <w:r w:rsidR="00585993" w:rsidRPr="002B06F6">
        <w:rPr>
          <w:rFonts w:ascii="Arial" w:eastAsia="MS Mincho" w:hAnsi="Arial" w:cs="Arial"/>
          <w:sz w:val="24"/>
          <w:szCs w:val="24"/>
        </w:rPr>
        <w:t>l meet the 3rd non-holiday Sun</w:t>
      </w:r>
      <w:r w:rsidR="00372737" w:rsidRPr="002B06F6">
        <w:rPr>
          <w:rFonts w:ascii="Arial" w:eastAsia="MS Mincho" w:hAnsi="Arial" w:cs="Arial"/>
          <w:sz w:val="24"/>
          <w:szCs w:val="24"/>
        </w:rPr>
        <w:t>day of each month. In the event of a holiday, the Area meeting will be moved up one week</w:t>
      </w:r>
      <w:r w:rsidR="009B55E9" w:rsidRPr="002B06F6">
        <w:rPr>
          <w:rFonts w:ascii="Arial" w:eastAsia="MS Mincho" w:hAnsi="Arial" w:cs="Arial"/>
          <w:sz w:val="24"/>
          <w:szCs w:val="24"/>
        </w:rPr>
        <w:t xml:space="preserve"> prior to the holiday.</w:t>
      </w:r>
    </w:p>
    <w:p w14:paraId="39B70C8F" w14:textId="7C40179F" w:rsidR="00727647" w:rsidRPr="00727647" w:rsidRDefault="00727647" w:rsidP="00727647">
      <w:pPr>
        <w:pStyle w:val="PlainText"/>
        <w:tabs>
          <w:tab w:val="left" w:pos="1440"/>
        </w:tabs>
        <w:ind w:right="504"/>
        <w:rPr>
          <w:rFonts w:ascii="Arial" w:eastAsia="MS Mincho" w:hAnsi="Arial" w:cs="Arial"/>
          <w:sz w:val="26"/>
          <w:szCs w:val="26"/>
        </w:rPr>
      </w:pPr>
      <w:r>
        <w:rPr>
          <w:rFonts w:ascii="Arial" w:eastAsia="MS Mincho" w:hAnsi="Arial" w:cs="Arial"/>
          <w:sz w:val="24"/>
          <w:szCs w:val="24"/>
        </w:rPr>
        <w:t xml:space="preserve">          3. </w:t>
      </w:r>
      <w:r w:rsidRPr="00D6766F">
        <w:rPr>
          <w:rFonts w:ascii="Arial" w:eastAsia="MS Mincho" w:hAnsi="Arial" w:cs="Arial"/>
          <w:sz w:val="26"/>
          <w:szCs w:val="26"/>
        </w:rPr>
        <w:t>The ASC shall meet in person and on zoom.</w:t>
      </w:r>
    </w:p>
    <w:p w14:paraId="2F6077F9" w14:textId="77777777" w:rsidR="00372737" w:rsidRPr="002B06F6" w:rsidRDefault="00372737" w:rsidP="00165CE2">
      <w:pPr>
        <w:pStyle w:val="PlainText"/>
        <w:spacing w:before="120"/>
        <w:ind w:right="504"/>
        <w:rPr>
          <w:rFonts w:ascii="Arial" w:eastAsia="MS Mincho" w:hAnsi="Arial" w:cs="Arial"/>
          <w:sz w:val="24"/>
          <w:szCs w:val="24"/>
        </w:rPr>
      </w:pPr>
      <w:r w:rsidRPr="002B06F6">
        <w:rPr>
          <w:rFonts w:ascii="Arial" w:eastAsia="MS Mincho" w:hAnsi="Arial" w:cs="Arial"/>
          <w:b/>
          <w:sz w:val="28"/>
          <w:szCs w:val="28"/>
        </w:rPr>
        <w:t>II.</w:t>
      </w:r>
      <w:r w:rsidR="009A3170" w:rsidRPr="002B06F6">
        <w:rPr>
          <w:rFonts w:ascii="Arial" w:eastAsia="MS Mincho" w:hAnsi="Arial" w:cs="Arial"/>
          <w:b/>
          <w:sz w:val="28"/>
          <w:szCs w:val="28"/>
        </w:rPr>
        <w:t xml:space="preserve"> </w:t>
      </w:r>
      <w:r w:rsidRPr="002B06F6">
        <w:rPr>
          <w:rFonts w:ascii="Arial" w:eastAsia="MS Mincho" w:hAnsi="Arial" w:cs="Arial"/>
          <w:b/>
          <w:sz w:val="28"/>
          <w:szCs w:val="28"/>
        </w:rPr>
        <w:t>Purpose, Func</w:t>
      </w:r>
      <w:r w:rsidR="00C66A22" w:rsidRPr="002B06F6">
        <w:rPr>
          <w:rFonts w:ascii="Arial" w:eastAsia="MS Mincho" w:hAnsi="Arial" w:cs="Arial"/>
          <w:b/>
          <w:sz w:val="28"/>
          <w:szCs w:val="28"/>
        </w:rPr>
        <w:t>tion, and Responsibilities of ASC</w:t>
      </w:r>
    </w:p>
    <w:p w14:paraId="2F6077FA" w14:textId="77777777" w:rsidR="00372737" w:rsidRPr="002B06F6" w:rsidRDefault="00372737" w:rsidP="00314EF1">
      <w:pPr>
        <w:pStyle w:val="PlainText"/>
        <w:numPr>
          <w:ilvl w:val="0"/>
          <w:numId w:val="6"/>
        </w:numPr>
        <w:spacing w:before="120"/>
        <w:ind w:right="504"/>
        <w:rPr>
          <w:rFonts w:ascii="Arial" w:eastAsia="MS Mincho" w:hAnsi="Arial" w:cs="Arial"/>
          <w:sz w:val="24"/>
          <w:szCs w:val="24"/>
        </w:rPr>
      </w:pPr>
      <w:r w:rsidRPr="002B06F6">
        <w:rPr>
          <w:rFonts w:ascii="Arial" w:eastAsia="MS Mincho" w:hAnsi="Arial" w:cs="Arial"/>
          <w:sz w:val="24"/>
          <w:szCs w:val="24"/>
          <w:u w:val="single"/>
        </w:rPr>
        <w:t>Purpose</w:t>
      </w:r>
    </w:p>
    <w:p w14:paraId="2F6077FB" w14:textId="77777777" w:rsidR="00372737" w:rsidRPr="002B06F6" w:rsidRDefault="00372737" w:rsidP="00314EF1">
      <w:pPr>
        <w:pStyle w:val="PlainText"/>
        <w:numPr>
          <w:ilvl w:val="1"/>
          <w:numId w:val="1"/>
        </w:numPr>
        <w:tabs>
          <w:tab w:val="clear" w:pos="720"/>
          <w:tab w:val="num" w:pos="900"/>
        </w:tabs>
        <w:spacing w:before="120"/>
        <w:ind w:left="1440" w:right="504" w:hanging="540"/>
        <w:rPr>
          <w:rFonts w:ascii="Arial" w:eastAsia="MS Mincho" w:hAnsi="Arial" w:cs="Arial"/>
          <w:sz w:val="24"/>
          <w:szCs w:val="24"/>
        </w:rPr>
      </w:pPr>
      <w:r w:rsidRPr="002B06F6">
        <w:rPr>
          <w:rFonts w:ascii="Arial" w:eastAsia="MS Mincho" w:hAnsi="Arial" w:cs="Arial"/>
          <w:sz w:val="24"/>
          <w:szCs w:val="24"/>
        </w:rPr>
        <w:t xml:space="preserve">The SBASCNA has been created by member groups to better serve their common needs.  To coordinate </w:t>
      </w:r>
      <w:r w:rsidR="000E7241" w:rsidRPr="002B06F6">
        <w:rPr>
          <w:rFonts w:ascii="Arial" w:eastAsia="MS Mincho" w:hAnsi="Arial" w:cs="Arial"/>
          <w:sz w:val="24"/>
          <w:szCs w:val="24"/>
        </w:rPr>
        <w:t>s</w:t>
      </w:r>
      <w:r w:rsidRPr="002B06F6">
        <w:rPr>
          <w:rFonts w:ascii="Arial" w:eastAsia="MS Mincho" w:hAnsi="Arial" w:cs="Arial"/>
          <w:sz w:val="24"/>
          <w:szCs w:val="24"/>
        </w:rPr>
        <w:t>ervices on behalf of the groups served, to make our message of recovery available and accessible to everyone in our community.</w:t>
      </w:r>
    </w:p>
    <w:p w14:paraId="2F6077FC" w14:textId="77777777" w:rsidR="00372737" w:rsidRPr="002B06F6" w:rsidRDefault="00372737" w:rsidP="00314EF1">
      <w:pPr>
        <w:pStyle w:val="PlainText"/>
        <w:numPr>
          <w:ilvl w:val="0"/>
          <w:numId w:val="6"/>
        </w:numPr>
        <w:spacing w:before="120"/>
        <w:ind w:right="504"/>
        <w:rPr>
          <w:rFonts w:ascii="Arial" w:eastAsia="MS Mincho" w:hAnsi="Arial" w:cs="Arial"/>
          <w:sz w:val="24"/>
          <w:szCs w:val="24"/>
          <w:u w:val="single"/>
        </w:rPr>
      </w:pPr>
      <w:r w:rsidRPr="002B06F6">
        <w:rPr>
          <w:rFonts w:ascii="Arial" w:eastAsia="MS Mincho" w:hAnsi="Arial" w:cs="Arial"/>
          <w:sz w:val="24"/>
          <w:szCs w:val="24"/>
          <w:u w:val="single"/>
        </w:rPr>
        <w:t>Function</w:t>
      </w:r>
    </w:p>
    <w:p w14:paraId="2F6077FD" w14:textId="77777777" w:rsidR="00372737" w:rsidRPr="002B06F6" w:rsidRDefault="00372737" w:rsidP="00314EF1">
      <w:pPr>
        <w:pStyle w:val="PlainText"/>
        <w:numPr>
          <w:ilvl w:val="1"/>
          <w:numId w:val="48"/>
        </w:numPr>
        <w:spacing w:before="120"/>
        <w:ind w:left="990" w:right="504" w:hanging="90"/>
        <w:rPr>
          <w:rFonts w:ascii="Arial" w:eastAsia="MS Mincho" w:hAnsi="Arial" w:cs="Arial"/>
          <w:sz w:val="24"/>
          <w:szCs w:val="24"/>
        </w:rPr>
      </w:pPr>
      <w:r w:rsidRPr="002B06F6">
        <w:rPr>
          <w:rFonts w:ascii="Arial" w:eastAsia="MS Mincho" w:hAnsi="Arial" w:cs="Arial"/>
          <w:sz w:val="24"/>
          <w:szCs w:val="24"/>
        </w:rPr>
        <w:t>Unify its Area Groups.</w:t>
      </w:r>
    </w:p>
    <w:p w14:paraId="2F6077FE" w14:textId="77777777" w:rsidR="00372737" w:rsidRPr="002B06F6" w:rsidRDefault="00372737" w:rsidP="00314EF1">
      <w:pPr>
        <w:pStyle w:val="PlainText"/>
        <w:numPr>
          <w:ilvl w:val="1"/>
          <w:numId w:val="48"/>
        </w:numPr>
        <w:ind w:left="990" w:right="504" w:hanging="90"/>
        <w:rPr>
          <w:rFonts w:ascii="Arial" w:eastAsia="MS Mincho" w:hAnsi="Arial" w:cs="Arial"/>
          <w:sz w:val="24"/>
          <w:szCs w:val="24"/>
        </w:rPr>
      </w:pPr>
      <w:r w:rsidRPr="002B06F6">
        <w:rPr>
          <w:rFonts w:ascii="Arial" w:eastAsia="MS Mincho" w:hAnsi="Arial" w:cs="Arial"/>
          <w:sz w:val="24"/>
          <w:szCs w:val="24"/>
        </w:rPr>
        <w:t>Provide a link between Area Groups and the Worldwide NA Fellowship.</w:t>
      </w:r>
    </w:p>
    <w:p w14:paraId="2F6077FF" w14:textId="77777777" w:rsidR="00372737" w:rsidRPr="002B06F6" w:rsidRDefault="00372737" w:rsidP="00314EF1">
      <w:pPr>
        <w:pStyle w:val="PlainText"/>
        <w:numPr>
          <w:ilvl w:val="1"/>
          <w:numId w:val="48"/>
        </w:numPr>
        <w:ind w:left="990" w:right="504" w:hanging="90"/>
        <w:rPr>
          <w:rFonts w:ascii="Arial" w:eastAsia="MS Mincho" w:hAnsi="Arial" w:cs="Arial"/>
          <w:sz w:val="24"/>
          <w:szCs w:val="24"/>
        </w:rPr>
      </w:pPr>
      <w:r w:rsidRPr="002B06F6">
        <w:rPr>
          <w:rFonts w:ascii="Arial" w:eastAsia="MS Mincho" w:hAnsi="Arial" w:cs="Arial"/>
          <w:sz w:val="24"/>
          <w:szCs w:val="24"/>
        </w:rPr>
        <w:t>Make the message of recovery available known throughout our Area’s community.</w:t>
      </w:r>
    </w:p>
    <w:p w14:paraId="2F607800" w14:textId="77777777" w:rsidR="00372737" w:rsidRPr="002B06F6" w:rsidRDefault="00372737" w:rsidP="00314EF1">
      <w:pPr>
        <w:pStyle w:val="PlainText"/>
        <w:numPr>
          <w:ilvl w:val="1"/>
          <w:numId w:val="48"/>
        </w:numPr>
        <w:ind w:left="990" w:right="504" w:hanging="90"/>
        <w:rPr>
          <w:rFonts w:ascii="Arial" w:eastAsia="MS Mincho" w:hAnsi="Arial" w:cs="Arial"/>
          <w:sz w:val="24"/>
          <w:szCs w:val="24"/>
        </w:rPr>
      </w:pPr>
      <w:r w:rsidRPr="002B06F6">
        <w:rPr>
          <w:rFonts w:ascii="Arial" w:eastAsia="MS Mincho" w:hAnsi="Arial" w:cs="Arial"/>
          <w:sz w:val="24"/>
          <w:szCs w:val="24"/>
        </w:rPr>
        <w:t>Carry the message of NA recovery through our subcommittee’s actions.</w:t>
      </w:r>
    </w:p>
    <w:p w14:paraId="2F607801" w14:textId="77777777" w:rsidR="00372737" w:rsidRPr="002B06F6" w:rsidRDefault="00372737" w:rsidP="00314EF1">
      <w:pPr>
        <w:pStyle w:val="PlainText"/>
        <w:numPr>
          <w:ilvl w:val="0"/>
          <w:numId w:val="6"/>
        </w:numPr>
        <w:spacing w:before="120"/>
        <w:ind w:right="504"/>
        <w:rPr>
          <w:rFonts w:ascii="Arial" w:eastAsia="MS Mincho" w:hAnsi="Arial" w:cs="Arial"/>
          <w:sz w:val="24"/>
          <w:szCs w:val="24"/>
          <w:u w:val="single"/>
        </w:rPr>
      </w:pPr>
      <w:r w:rsidRPr="002B06F6">
        <w:rPr>
          <w:rFonts w:ascii="Arial" w:eastAsia="MS Mincho" w:hAnsi="Arial" w:cs="Arial"/>
          <w:sz w:val="24"/>
          <w:szCs w:val="24"/>
          <w:u w:val="single"/>
        </w:rPr>
        <w:t>Responsibilities</w:t>
      </w:r>
    </w:p>
    <w:p w14:paraId="2F607802" w14:textId="77777777" w:rsidR="00372737" w:rsidRPr="002B06F6" w:rsidRDefault="00372737" w:rsidP="00314EF1">
      <w:pPr>
        <w:pStyle w:val="PlainText"/>
        <w:numPr>
          <w:ilvl w:val="1"/>
          <w:numId w:val="7"/>
        </w:numPr>
        <w:spacing w:before="120"/>
        <w:ind w:left="1440" w:right="504" w:hanging="540"/>
        <w:rPr>
          <w:rFonts w:ascii="Arial" w:eastAsia="MS Mincho" w:hAnsi="Arial" w:cs="Arial"/>
          <w:sz w:val="24"/>
          <w:szCs w:val="24"/>
        </w:rPr>
      </w:pPr>
      <w:r w:rsidRPr="002B06F6">
        <w:rPr>
          <w:rFonts w:ascii="Arial" w:eastAsia="MS Mincho" w:hAnsi="Arial" w:cs="Arial"/>
          <w:sz w:val="24"/>
          <w:szCs w:val="24"/>
        </w:rPr>
        <w:t>Support Area Groups, which are part of SBASCNA.</w:t>
      </w:r>
    </w:p>
    <w:p w14:paraId="2F607803" w14:textId="77777777" w:rsidR="00372737" w:rsidRPr="002B06F6" w:rsidRDefault="00372737" w:rsidP="00314EF1">
      <w:pPr>
        <w:pStyle w:val="PlainText"/>
        <w:numPr>
          <w:ilvl w:val="1"/>
          <w:numId w:val="7"/>
        </w:numPr>
        <w:ind w:left="1440" w:right="504" w:hanging="540"/>
        <w:rPr>
          <w:rFonts w:ascii="Arial" w:eastAsia="MS Mincho" w:hAnsi="Arial" w:cs="Arial"/>
          <w:sz w:val="24"/>
          <w:szCs w:val="24"/>
        </w:rPr>
      </w:pPr>
      <w:r w:rsidRPr="002B06F6">
        <w:rPr>
          <w:rFonts w:ascii="Arial" w:eastAsia="MS Mincho" w:hAnsi="Arial" w:cs="Arial"/>
          <w:sz w:val="24"/>
          <w:szCs w:val="24"/>
        </w:rPr>
        <w:t>Rely on our Higher Power, group conscience, the Twelve Traditions, and the Twelve Concepts for NA Service to guide our decisions.</w:t>
      </w:r>
    </w:p>
    <w:p w14:paraId="2F607804" w14:textId="77777777" w:rsidR="00372737" w:rsidRPr="002B06F6" w:rsidRDefault="00372737" w:rsidP="00314EF1">
      <w:pPr>
        <w:pStyle w:val="PlainText"/>
        <w:numPr>
          <w:ilvl w:val="1"/>
          <w:numId w:val="7"/>
        </w:numPr>
        <w:ind w:left="1440" w:right="504" w:hanging="540"/>
        <w:rPr>
          <w:rFonts w:ascii="Arial" w:eastAsia="MS Mincho" w:hAnsi="Arial" w:cs="Arial"/>
          <w:sz w:val="24"/>
          <w:szCs w:val="24"/>
        </w:rPr>
      </w:pPr>
      <w:r w:rsidRPr="002B06F6">
        <w:rPr>
          <w:rFonts w:ascii="Arial" w:eastAsia="MS Mincho" w:hAnsi="Arial" w:cs="Arial"/>
          <w:sz w:val="24"/>
          <w:szCs w:val="24"/>
        </w:rPr>
        <w:t>Meet monthly.</w:t>
      </w:r>
    </w:p>
    <w:p w14:paraId="2F607805" w14:textId="77777777" w:rsidR="00372737" w:rsidRPr="002B06F6" w:rsidRDefault="00372737" w:rsidP="00C26360">
      <w:pPr>
        <w:pStyle w:val="PlainText"/>
        <w:numPr>
          <w:ilvl w:val="1"/>
          <w:numId w:val="7"/>
        </w:numPr>
        <w:ind w:left="1440" w:right="504" w:hanging="540"/>
        <w:rPr>
          <w:rFonts w:ascii="Arial" w:eastAsia="MS Mincho" w:hAnsi="Arial" w:cs="Arial"/>
          <w:sz w:val="24"/>
          <w:szCs w:val="24"/>
        </w:rPr>
      </w:pPr>
      <w:r w:rsidRPr="002B06F6">
        <w:rPr>
          <w:rFonts w:ascii="Arial" w:eastAsia="MS Mincho" w:hAnsi="Arial" w:cs="Arial"/>
          <w:sz w:val="24"/>
          <w:szCs w:val="24"/>
        </w:rPr>
        <w:t>Provide a body of service accountable to the Area Groups according to the guidelines herein and bound by the Twelve Traditions and Twelve Concepts.</w:t>
      </w:r>
    </w:p>
    <w:p w14:paraId="2F607806" w14:textId="77777777" w:rsidR="00C26360" w:rsidRPr="002B06F6" w:rsidRDefault="00C26360" w:rsidP="00C26360">
      <w:pPr>
        <w:pStyle w:val="PlainText"/>
        <w:ind w:left="1440" w:right="504"/>
        <w:rPr>
          <w:rFonts w:ascii="Arial" w:eastAsia="MS Mincho" w:hAnsi="Arial" w:cs="Arial"/>
          <w:sz w:val="24"/>
          <w:szCs w:val="24"/>
        </w:rPr>
      </w:pPr>
    </w:p>
    <w:p w14:paraId="2F607807" w14:textId="77777777" w:rsidR="000E4C65" w:rsidRPr="002B06F6" w:rsidRDefault="000E4C65" w:rsidP="006B15C3">
      <w:pPr>
        <w:pStyle w:val="Heading2"/>
        <w:widowControl w:val="0"/>
        <w:spacing w:line="240" w:lineRule="auto"/>
        <w:ind w:right="504"/>
        <w:rPr>
          <w:rFonts w:ascii="Arial" w:hAnsi="Arial" w:cs="Arial"/>
          <w:szCs w:val="24"/>
          <w:u w:val="none"/>
        </w:rPr>
      </w:pPr>
      <w:r w:rsidRPr="002B06F6">
        <w:rPr>
          <w:rFonts w:ascii="Arial" w:hAnsi="Arial" w:cs="Arial"/>
          <w:szCs w:val="24"/>
          <w:u w:val="none"/>
        </w:rPr>
        <w:t>III. DECISION MAKING</w:t>
      </w:r>
    </w:p>
    <w:p w14:paraId="2F607808" w14:textId="77777777" w:rsidR="000E4C65" w:rsidRPr="002B06F6" w:rsidRDefault="000E4C65" w:rsidP="006B15C3">
      <w:pPr>
        <w:pStyle w:val="NoSpacing"/>
        <w:ind w:left="360" w:right="504" w:firstLine="360"/>
        <w:rPr>
          <w:rFonts w:ascii="Arial" w:hAnsi="Arial" w:cs="Arial"/>
          <w:sz w:val="24"/>
        </w:rPr>
      </w:pPr>
      <w:r w:rsidRPr="002B06F6">
        <w:rPr>
          <w:rFonts w:ascii="Arial" w:hAnsi="Arial" w:cs="Arial"/>
          <w:sz w:val="24"/>
        </w:rPr>
        <w:t>As a spiritual body, we try to reach all decisions by consensus (80% approval). We believe that a loving God’s will is expressed through our group conscience (2</w:t>
      </w:r>
      <w:r w:rsidRPr="002B06F6">
        <w:rPr>
          <w:rFonts w:ascii="Arial" w:hAnsi="Arial" w:cs="Arial"/>
          <w:sz w:val="24"/>
          <w:vertAlign w:val="superscript"/>
        </w:rPr>
        <w:t>nd</w:t>
      </w:r>
      <w:r w:rsidRPr="002B06F6">
        <w:rPr>
          <w:rFonts w:ascii="Arial" w:hAnsi="Arial" w:cs="Arial"/>
          <w:sz w:val="24"/>
        </w:rPr>
        <w:t xml:space="preserve"> Tradition).  If GSRs feel that the item of discussion is something that needs to be discussed with the members of their Home Group (after consensus has been reached at Area on an item), a vote could be taken to send it back with 51%</w:t>
      </w:r>
      <w:r w:rsidRPr="002B06F6">
        <w:rPr>
          <w:rFonts w:ascii="Arial" w:hAnsi="Arial" w:cs="Arial"/>
          <w:color w:val="FF0000"/>
          <w:sz w:val="24"/>
        </w:rPr>
        <w:t xml:space="preserve"> </w:t>
      </w:r>
      <w:r w:rsidRPr="002B06F6">
        <w:rPr>
          <w:rFonts w:ascii="Arial" w:hAnsi="Arial" w:cs="Arial"/>
          <w:sz w:val="24"/>
        </w:rPr>
        <w:t>majority approval. One of the reasons we try to achieve consensus is it insures that we follow our 9</w:t>
      </w:r>
      <w:r w:rsidRPr="002B06F6">
        <w:rPr>
          <w:rFonts w:ascii="Arial" w:hAnsi="Arial" w:cs="Arial"/>
          <w:sz w:val="24"/>
          <w:vertAlign w:val="superscript"/>
        </w:rPr>
        <w:t>th</w:t>
      </w:r>
      <w:r w:rsidRPr="002B06F6">
        <w:rPr>
          <w:rFonts w:ascii="Arial" w:hAnsi="Arial" w:cs="Arial"/>
          <w:sz w:val="24"/>
        </w:rPr>
        <w:t xml:space="preserve"> Concept, “All elements of our service structure have the responsibility to carefully consider all viewpoints in their decision-making process.” By carefully discussing and respectfully listening to all points of view we try to make sure this happens at the ASC. </w:t>
      </w:r>
    </w:p>
    <w:p w14:paraId="2F607809" w14:textId="77777777" w:rsidR="000E4C65" w:rsidRPr="002B06F6" w:rsidRDefault="000E4C65" w:rsidP="000E4C65">
      <w:pPr>
        <w:pStyle w:val="NoSpacing"/>
        <w:ind w:left="360" w:right="504"/>
        <w:rPr>
          <w:rFonts w:ascii="Arial" w:hAnsi="Arial" w:cs="Arial"/>
          <w:sz w:val="24"/>
        </w:rPr>
      </w:pPr>
    </w:p>
    <w:p w14:paraId="2F60780A" w14:textId="77777777" w:rsidR="00AF24E9" w:rsidRPr="002B06F6" w:rsidRDefault="000E4C65" w:rsidP="006B15C3">
      <w:pPr>
        <w:pStyle w:val="NoSpacing"/>
        <w:ind w:left="360" w:right="504" w:firstLine="360"/>
        <w:rPr>
          <w:rFonts w:ascii="Arial" w:hAnsi="Arial" w:cs="Arial"/>
          <w:sz w:val="24"/>
        </w:rPr>
      </w:pPr>
      <w:r w:rsidRPr="002B06F6">
        <w:rPr>
          <w:rFonts w:ascii="Arial" w:hAnsi="Arial" w:cs="Arial"/>
          <w:sz w:val="24"/>
        </w:rPr>
        <w:t>The reason we limit voting to GSR’s on old business, guideline changes, motions from Region, motions from World and motions to refer to groups; is to adhere to the 2</w:t>
      </w:r>
      <w:r w:rsidRPr="002B06F6">
        <w:rPr>
          <w:rFonts w:ascii="Arial" w:hAnsi="Arial" w:cs="Arial"/>
          <w:sz w:val="24"/>
          <w:vertAlign w:val="superscript"/>
        </w:rPr>
        <w:t>nd</w:t>
      </w:r>
      <w:r w:rsidRPr="002B06F6">
        <w:rPr>
          <w:rFonts w:ascii="Arial" w:hAnsi="Arial" w:cs="Arial"/>
          <w:sz w:val="24"/>
        </w:rPr>
        <w:t xml:space="preserve"> and 3</w:t>
      </w:r>
      <w:r w:rsidRPr="002B06F6">
        <w:rPr>
          <w:rFonts w:ascii="Arial" w:hAnsi="Arial" w:cs="Arial"/>
          <w:sz w:val="24"/>
          <w:vertAlign w:val="superscript"/>
        </w:rPr>
        <w:t>rd</w:t>
      </w:r>
      <w:r w:rsidRPr="002B06F6">
        <w:rPr>
          <w:rFonts w:ascii="Arial" w:hAnsi="Arial" w:cs="Arial"/>
          <w:sz w:val="24"/>
        </w:rPr>
        <w:t xml:space="preserve"> concepts which state, “The final responsibility and authority for NA services rests with the NA groups,” and “The NA groups delegate to the service structure the authority necessary to fulfill the responsibilities assigned to it.”  We believe that when a decision is so important it needs to go back to groups for a group conscience, only the groups should participate in that decision. When a decision goes back to groups for guidance, any ASC committee member can participate in their home group’s conscience, insuring that their voice is heard through their GSR.</w:t>
      </w:r>
    </w:p>
    <w:p w14:paraId="2F60780B" w14:textId="77777777" w:rsidR="00C26360" w:rsidRPr="002B06F6" w:rsidRDefault="00C26360">
      <w:pPr>
        <w:rPr>
          <w:rFonts w:ascii="Arial" w:hAnsi="Arial" w:cs="Arial"/>
          <w:sz w:val="24"/>
        </w:rPr>
      </w:pPr>
      <w:r w:rsidRPr="002B06F6">
        <w:rPr>
          <w:rFonts w:ascii="Arial" w:hAnsi="Arial" w:cs="Arial"/>
          <w:sz w:val="24"/>
        </w:rPr>
        <w:br w:type="page"/>
      </w:r>
    </w:p>
    <w:p w14:paraId="2F60780C" w14:textId="77777777" w:rsidR="000E4C65" w:rsidRPr="002B06F6" w:rsidRDefault="000E4C65" w:rsidP="008D767D">
      <w:pPr>
        <w:pStyle w:val="NoSpacing"/>
        <w:ind w:right="504"/>
        <w:rPr>
          <w:rFonts w:ascii="Arial" w:hAnsi="Arial" w:cs="Arial"/>
          <w:b/>
          <w:sz w:val="24"/>
          <w:szCs w:val="24"/>
        </w:rPr>
      </w:pPr>
      <w:r w:rsidRPr="002B06F6">
        <w:rPr>
          <w:rFonts w:ascii="Arial" w:hAnsi="Arial" w:cs="Arial"/>
          <w:b/>
          <w:sz w:val="24"/>
          <w:szCs w:val="24"/>
        </w:rPr>
        <w:lastRenderedPageBreak/>
        <w:t>IV.</w:t>
      </w:r>
      <w:r w:rsidRPr="002B06F6">
        <w:rPr>
          <w:rFonts w:ascii="Arial" w:hAnsi="Arial" w:cs="Arial"/>
          <w:sz w:val="24"/>
          <w:szCs w:val="24"/>
        </w:rPr>
        <w:t xml:space="preserve"> </w:t>
      </w:r>
      <w:r w:rsidRPr="002B06F6">
        <w:rPr>
          <w:rFonts w:ascii="Arial" w:hAnsi="Arial" w:cs="Arial"/>
          <w:b/>
          <w:sz w:val="24"/>
          <w:szCs w:val="24"/>
        </w:rPr>
        <w:t>CONSENSUS PROCEDURE</w:t>
      </w:r>
    </w:p>
    <w:p w14:paraId="2F60780D" w14:textId="77777777" w:rsidR="000E4C65" w:rsidRPr="002B06F6" w:rsidRDefault="00CF628B" w:rsidP="000E4C65">
      <w:pPr>
        <w:pStyle w:val="PlainText"/>
        <w:numPr>
          <w:ilvl w:val="0"/>
          <w:numId w:val="8"/>
        </w:numPr>
        <w:spacing w:before="120"/>
        <w:ind w:right="504"/>
        <w:rPr>
          <w:rFonts w:ascii="Arial" w:hAnsi="Arial" w:cs="Arial"/>
          <w:sz w:val="24"/>
          <w:szCs w:val="24"/>
        </w:rPr>
      </w:pPr>
      <w:r w:rsidRPr="002B06F6">
        <w:rPr>
          <w:rFonts w:ascii="Arial" w:hAnsi="Arial" w:cs="Arial"/>
          <w:sz w:val="24"/>
          <w:szCs w:val="24"/>
        </w:rPr>
        <w:t>All items for discussion shall be legibly written or typed and accompanied with intent</w:t>
      </w:r>
      <w:r w:rsidR="000E4C65" w:rsidRPr="002B06F6">
        <w:rPr>
          <w:rFonts w:ascii="Arial" w:hAnsi="Arial" w:cs="Arial"/>
          <w:sz w:val="24"/>
          <w:szCs w:val="24"/>
        </w:rPr>
        <w:t>.</w:t>
      </w:r>
    </w:p>
    <w:p w14:paraId="2F60780E" w14:textId="77777777" w:rsidR="000E4C65" w:rsidRPr="002B06F6" w:rsidRDefault="000E4C65" w:rsidP="000E4C65">
      <w:pPr>
        <w:pStyle w:val="PlainText"/>
        <w:numPr>
          <w:ilvl w:val="0"/>
          <w:numId w:val="8"/>
        </w:numPr>
        <w:spacing w:before="240"/>
        <w:ind w:right="504"/>
        <w:rPr>
          <w:rFonts w:ascii="Arial" w:hAnsi="Arial" w:cs="Arial"/>
          <w:sz w:val="24"/>
          <w:szCs w:val="24"/>
        </w:rPr>
      </w:pPr>
      <w:r w:rsidRPr="002B06F6">
        <w:rPr>
          <w:rFonts w:ascii="Arial" w:hAnsi="Arial" w:cs="Arial"/>
          <w:sz w:val="24"/>
          <w:szCs w:val="24"/>
        </w:rPr>
        <w:t>Does item receive at least 80% approval or rejection? If at least 80% approval, (go to #6, item passes), if at least 80% rejection, (go to #8, item fails), if item does not receive at least 80% for either passage pr rejection) go to #3.</w:t>
      </w:r>
    </w:p>
    <w:p w14:paraId="2F60780F" w14:textId="77777777" w:rsidR="000E4C65" w:rsidRPr="002B06F6" w:rsidRDefault="000E4C65" w:rsidP="000E4C65">
      <w:pPr>
        <w:pStyle w:val="PlainText"/>
        <w:numPr>
          <w:ilvl w:val="0"/>
          <w:numId w:val="8"/>
        </w:numPr>
        <w:spacing w:before="240"/>
        <w:ind w:right="504"/>
        <w:rPr>
          <w:rFonts w:ascii="Arial" w:hAnsi="Arial" w:cs="Arial"/>
          <w:sz w:val="24"/>
          <w:szCs w:val="24"/>
        </w:rPr>
      </w:pPr>
      <w:r w:rsidRPr="002B06F6">
        <w:rPr>
          <w:rFonts w:ascii="Arial" w:hAnsi="Arial" w:cs="Arial"/>
          <w:sz w:val="24"/>
          <w:szCs w:val="24"/>
        </w:rPr>
        <w:t>The chair asks the maker to fully express the intent and what is hoped to be accomplished with the idea. The chair asks if the additional information has changed anyone’s opinion. If anyone’s opinion has changed, is there now at least 80% approval?  If so, item passes (go to #6). If no one’s opinion has changed (or some opinions have changed, but the item does not receive 80% approval) the opposing individuals are asked to express their concerns and what it might take to reach a compromise (if any). Go to #4.</w:t>
      </w:r>
    </w:p>
    <w:p w14:paraId="2F607810" w14:textId="77777777" w:rsidR="000E4C65" w:rsidRPr="002B06F6" w:rsidRDefault="000E4C65" w:rsidP="000E4C65">
      <w:pPr>
        <w:pStyle w:val="PlainText"/>
        <w:numPr>
          <w:ilvl w:val="0"/>
          <w:numId w:val="8"/>
        </w:numPr>
        <w:spacing w:before="240"/>
        <w:ind w:right="504"/>
        <w:rPr>
          <w:rFonts w:ascii="Arial" w:hAnsi="Arial" w:cs="Arial"/>
          <w:sz w:val="24"/>
          <w:szCs w:val="24"/>
        </w:rPr>
      </w:pPr>
      <w:r w:rsidRPr="002B06F6">
        <w:rPr>
          <w:rFonts w:ascii="Arial" w:hAnsi="Arial" w:cs="Arial"/>
          <w:sz w:val="24"/>
          <w:szCs w:val="24"/>
        </w:rPr>
        <w:t>The maker is asked if the compromise (if any) is acceptable. If so, the participants are asked if there is any further discussion needed. If not, the chair asks if there is any opposition. If 80% approval, item passes (go to #6), if not go to #5.</w:t>
      </w:r>
    </w:p>
    <w:p w14:paraId="2F607811" w14:textId="77777777" w:rsidR="000E4C65" w:rsidRPr="002B06F6" w:rsidRDefault="000E4C65" w:rsidP="000E4C65">
      <w:pPr>
        <w:pStyle w:val="PlainText"/>
        <w:numPr>
          <w:ilvl w:val="0"/>
          <w:numId w:val="8"/>
        </w:numPr>
        <w:spacing w:before="240"/>
        <w:ind w:right="504"/>
        <w:rPr>
          <w:rFonts w:ascii="Arial" w:hAnsi="Arial" w:cs="Arial"/>
          <w:sz w:val="24"/>
          <w:szCs w:val="24"/>
        </w:rPr>
      </w:pPr>
      <w:r w:rsidRPr="002B06F6">
        <w:rPr>
          <w:rFonts w:ascii="Arial" w:hAnsi="Arial" w:cs="Arial"/>
          <w:sz w:val="24"/>
          <w:szCs w:val="24"/>
        </w:rPr>
        <w:t>If a compromise cannot be reached (or item does not receive 80% approval from #4), the chair asks if they are willing to concede (or stand aside) and allow the decision to move forward. If the opposition agrees to stand aside, the item passes (go to #6).  If the opposition does not stand aside, the item is rejected (go to #8).</w:t>
      </w:r>
    </w:p>
    <w:p w14:paraId="2F607812" w14:textId="77777777" w:rsidR="000E4C65" w:rsidRPr="002B06F6" w:rsidRDefault="000E4C65" w:rsidP="000E4C65">
      <w:pPr>
        <w:pStyle w:val="PlainText"/>
        <w:numPr>
          <w:ilvl w:val="0"/>
          <w:numId w:val="8"/>
        </w:numPr>
        <w:spacing w:before="240"/>
        <w:ind w:right="504"/>
        <w:rPr>
          <w:rFonts w:ascii="Arial" w:hAnsi="Arial" w:cs="Arial"/>
          <w:sz w:val="24"/>
          <w:szCs w:val="24"/>
        </w:rPr>
      </w:pPr>
      <w:r w:rsidRPr="002B06F6">
        <w:rPr>
          <w:rFonts w:ascii="Arial" w:hAnsi="Arial" w:cs="Arial"/>
          <w:sz w:val="24"/>
          <w:szCs w:val="24"/>
        </w:rPr>
        <w:t>Item has passed record results in minutes.</w:t>
      </w:r>
    </w:p>
    <w:p w14:paraId="2F607813" w14:textId="77777777" w:rsidR="000E4C65" w:rsidRPr="002B06F6" w:rsidRDefault="000E4C65" w:rsidP="000E4C65">
      <w:pPr>
        <w:pStyle w:val="NoSpacing"/>
        <w:numPr>
          <w:ilvl w:val="0"/>
          <w:numId w:val="8"/>
        </w:numPr>
        <w:spacing w:before="120"/>
        <w:ind w:right="504"/>
        <w:rPr>
          <w:rFonts w:ascii="Arial" w:eastAsia="Times New Roman" w:hAnsi="Arial" w:cs="Arial"/>
          <w:sz w:val="24"/>
          <w:szCs w:val="24"/>
        </w:rPr>
      </w:pPr>
      <w:r w:rsidRPr="002B06F6">
        <w:rPr>
          <w:rFonts w:ascii="Arial" w:eastAsia="Times New Roman" w:hAnsi="Arial" w:cs="Arial"/>
          <w:sz w:val="24"/>
          <w:szCs w:val="24"/>
        </w:rPr>
        <w:t>If the GSR’s feel that the approved item of discussion is something that needs to be discussed with the members of their Home Group, a vote could be taken to send it back with a</w:t>
      </w:r>
      <w:r w:rsidR="00BE614E" w:rsidRPr="002B06F6">
        <w:rPr>
          <w:rFonts w:ascii="Arial" w:eastAsia="Times New Roman" w:hAnsi="Arial" w:cs="Arial"/>
          <w:sz w:val="24"/>
          <w:szCs w:val="24"/>
        </w:rPr>
        <w:t xml:space="preserve"> </w:t>
      </w:r>
      <w:r w:rsidRPr="002B06F6">
        <w:rPr>
          <w:rFonts w:ascii="Arial" w:eastAsia="Times New Roman" w:hAnsi="Arial" w:cs="Arial"/>
          <w:sz w:val="24"/>
          <w:szCs w:val="24"/>
        </w:rPr>
        <w:t>51% majority approval of GSR’s. If 80% or more of Home Groups pass the item, consensus approval is reached.  If less than 80% of Home Groups pass the item, consensus approval is not reached.</w:t>
      </w:r>
    </w:p>
    <w:p w14:paraId="2F607814" w14:textId="77777777" w:rsidR="000E4C65" w:rsidRPr="002B06F6" w:rsidRDefault="000E4C65" w:rsidP="000E4C65">
      <w:pPr>
        <w:pStyle w:val="PlainText"/>
        <w:numPr>
          <w:ilvl w:val="0"/>
          <w:numId w:val="8"/>
        </w:numPr>
        <w:spacing w:before="240"/>
        <w:ind w:right="504"/>
        <w:rPr>
          <w:rFonts w:ascii="Arial" w:hAnsi="Arial" w:cs="Arial"/>
          <w:sz w:val="24"/>
          <w:szCs w:val="24"/>
        </w:rPr>
      </w:pPr>
      <w:r w:rsidRPr="002B06F6">
        <w:rPr>
          <w:rFonts w:ascii="Arial" w:hAnsi="Arial" w:cs="Arial"/>
          <w:sz w:val="24"/>
          <w:szCs w:val="24"/>
        </w:rPr>
        <w:t>Item has failed record the results in minutes.</w:t>
      </w:r>
    </w:p>
    <w:p w14:paraId="2F607815" w14:textId="77777777" w:rsidR="00E157F7" w:rsidRPr="002B06F6" w:rsidRDefault="00E157F7" w:rsidP="007A07D9">
      <w:pPr>
        <w:pStyle w:val="NoSpacing"/>
        <w:ind w:left="1440" w:right="504" w:hanging="540"/>
        <w:rPr>
          <w:rFonts w:ascii="Arial" w:hAnsi="Arial" w:cs="Arial"/>
          <w:b/>
          <w:bCs/>
        </w:rPr>
      </w:pPr>
    </w:p>
    <w:p w14:paraId="2F607816" w14:textId="77777777" w:rsidR="00BE614E" w:rsidRPr="00BA75A8" w:rsidRDefault="00BE614E" w:rsidP="000D6C66">
      <w:pPr>
        <w:pStyle w:val="NoSpacing"/>
        <w:ind w:right="504"/>
        <w:rPr>
          <w:rFonts w:ascii="Arial" w:hAnsi="Arial" w:cs="Arial"/>
          <w:b/>
          <w:bCs/>
          <w:sz w:val="28"/>
          <w:szCs w:val="28"/>
        </w:rPr>
      </w:pPr>
      <w:r w:rsidRPr="00BA75A8">
        <w:rPr>
          <w:rFonts w:ascii="Arial" w:hAnsi="Arial" w:cs="Arial"/>
          <w:b/>
          <w:bCs/>
          <w:sz w:val="28"/>
          <w:szCs w:val="28"/>
        </w:rPr>
        <w:t>V. DISCUSSION LIMITS</w:t>
      </w:r>
    </w:p>
    <w:p w14:paraId="2F607817" w14:textId="77777777" w:rsidR="00BE614E" w:rsidRPr="002B06F6" w:rsidRDefault="00BE614E" w:rsidP="00BE614E">
      <w:pPr>
        <w:pStyle w:val="PlainText"/>
        <w:numPr>
          <w:ilvl w:val="0"/>
          <w:numId w:val="9"/>
        </w:numPr>
        <w:spacing w:before="120"/>
        <w:ind w:right="504"/>
        <w:rPr>
          <w:rFonts w:ascii="Arial" w:hAnsi="Arial" w:cs="Arial"/>
          <w:sz w:val="24"/>
          <w:szCs w:val="24"/>
        </w:rPr>
      </w:pPr>
      <w:r w:rsidRPr="002B06F6">
        <w:rPr>
          <w:rFonts w:ascii="Arial" w:hAnsi="Arial" w:cs="Arial"/>
          <w:sz w:val="24"/>
          <w:szCs w:val="24"/>
        </w:rPr>
        <w:t>Any member attending an ASC meeting has a voice on the floor when recognized by the ASC chairperson or acting chairperson. Chair must recognize all participants.</w:t>
      </w:r>
    </w:p>
    <w:p w14:paraId="2F607818" w14:textId="77777777" w:rsidR="00BE614E" w:rsidRPr="002B06F6" w:rsidRDefault="00BE614E" w:rsidP="00BE614E">
      <w:pPr>
        <w:pStyle w:val="PlainText"/>
        <w:numPr>
          <w:ilvl w:val="0"/>
          <w:numId w:val="9"/>
        </w:numPr>
        <w:spacing w:before="120"/>
        <w:ind w:right="504"/>
        <w:rPr>
          <w:rFonts w:ascii="Arial" w:hAnsi="Arial" w:cs="Arial"/>
          <w:sz w:val="24"/>
          <w:szCs w:val="24"/>
        </w:rPr>
      </w:pPr>
      <w:r w:rsidRPr="002B06F6">
        <w:rPr>
          <w:rFonts w:ascii="Arial" w:hAnsi="Arial" w:cs="Arial"/>
          <w:sz w:val="24"/>
          <w:szCs w:val="24"/>
        </w:rPr>
        <w:t>Both voting and non-voting members have the right to introduce items for discussion and participate in debate with the exception of the AS</w:t>
      </w:r>
      <w:r w:rsidR="00CF628B" w:rsidRPr="002B06F6">
        <w:rPr>
          <w:rFonts w:ascii="Arial" w:hAnsi="Arial" w:cs="Arial"/>
          <w:sz w:val="24"/>
          <w:szCs w:val="24"/>
        </w:rPr>
        <w:t>C chairperson</w:t>
      </w:r>
      <w:r w:rsidRPr="002B06F6">
        <w:rPr>
          <w:rFonts w:ascii="Arial" w:hAnsi="Arial" w:cs="Arial"/>
          <w:sz w:val="24"/>
          <w:szCs w:val="24"/>
        </w:rPr>
        <w:t>.</w:t>
      </w:r>
    </w:p>
    <w:p w14:paraId="2F607819" w14:textId="77777777" w:rsidR="00BE614E" w:rsidRPr="002B06F6" w:rsidRDefault="00BE614E" w:rsidP="00BE614E">
      <w:pPr>
        <w:pStyle w:val="PlainText"/>
        <w:numPr>
          <w:ilvl w:val="0"/>
          <w:numId w:val="9"/>
        </w:numPr>
        <w:spacing w:before="120"/>
        <w:ind w:right="504"/>
        <w:rPr>
          <w:rFonts w:ascii="Arial" w:hAnsi="Arial" w:cs="Arial"/>
          <w:sz w:val="24"/>
          <w:szCs w:val="24"/>
        </w:rPr>
      </w:pPr>
      <w:r w:rsidRPr="002B06F6">
        <w:rPr>
          <w:rFonts w:ascii="Arial" w:hAnsi="Arial" w:cs="Arial"/>
          <w:sz w:val="24"/>
          <w:szCs w:val="24"/>
        </w:rPr>
        <w:t>Anyone in attendance may seek clarification from the chair.</w:t>
      </w:r>
    </w:p>
    <w:p w14:paraId="2F60781A" w14:textId="2BF8FABE" w:rsidR="0068011D" w:rsidRPr="002B06F6" w:rsidRDefault="00BE614E" w:rsidP="00187AA1">
      <w:pPr>
        <w:pStyle w:val="PlainText"/>
        <w:numPr>
          <w:ilvl w:val="0"/>
          <w:numId w:val="9"/>
        </w:numPr>
        <w:spacing w:before="120"/>
        <w:ind w:right="504"/>
        <w:rPr>
          <w:rFonts w:ascii="Arial" w:hAnsi="Arial" w:cs="Arial"/>
          <w:sz w:val="24"/>
          <w:szCs w:val="24"/>
        </w:rPr>
      </w:pPr>
      <w:r w:rsidRPr="002B06F6">
        <w:rPr>
          <w:rFonts w:ascii="Arial" w:hAnsi="Arial" w:cs="Arial"/>
          <w:sz w:val="24"/>
          <w:szCs w:val="24"/>
        </w:rPr>
        <w:t xml:space="preserve"> Member must </w:t>
      </w:r>
      <w:r w:rsidR="00BF6FC8" w:rsidRPr="00D6766F">
        <w:rPr>
          <w:rFonts w:ascii="Arial" w:hAnsi="Arial" w:cs="Arial"/>
          <w:sz w:val="24"/>
          <w:szCs w:val="24"/>
        </w:rPr>
        <w:t xml:space="preserve">raise their hand to </w:t>
      </w:r>
      <w:r w:rsidRPr="00D6766F">
        <w:rPr>
          <w:rFonts w:ascii="Arial" w:hAnsi="Arial" w:cs="Arial"/>
          <w:sz w:val="24"/>
          <w:szCs w:val="24"/>
        </w:rPr>
        <w:t>be</w:t>
      </w:r>
      <w:r w:rsidRPr="002B06F6">
        <w:rPr>
          <w:rFonts w:ascii="Arial" w:hAnsi="Arial" w:cs="Arial"/>
          <w:sz w:val="24"/>
          <w:szCs w:val="24"/>
        </w:rPr>
        <w:t xml:space="preserve"> recognized to have the floor.</w:t>
      </w:r>
    </w:p>
    <w:p w14:paraId="2F60781B" w14:textId="77777777" w:rsidR="00BE614E" w:rsidRPr="00BA75A8" w:rsidRDefault="00BE614E" w:rsidP="0068011D">
      <w:pPr>
        <w:pStyle w:val="PlainText"/>
        <w:spacing w:before="120"/>
        <w:ind w:right="504"/>
        <w:rPr>
          <w:rFonts w:ascii="Arial" w:hAnsi="Arial" w:cs="Arial"/>
          <w:sz w:val="28"/>
          <w:szCs w:val="28"/>
        </w:rPr>
      </w:pPr>
      <w:r w:rsidRPr="00BA75A8">
        <w:rPr>
          <w:rFonts w:ascii="Arial" w:eastAsia="MS Mincho" w:hAnsi="Arial" w:cs="Arial"/>
          <w:b/>
          <w:sz w:val="28"/>
          <w:szCs w:val="28"/>
        </w:rPr>
        <w:t xml:space="preserve">VI. </w:t>
      </w:r>
      <w:r w:rsidRPr="00BA75A8">
        <w:rPr>
          <w:rFonts w:ascii="Arial" w:hAnsi="Arial" w:cs="Arial"/>
          <w:b/>
          <w:sz w:val="28"/>
          <w:szCs w:val="28"/>
        </w:rPr>
        <w:t>CONSENSUS</w:t>
      </w:r>
      <w:r w:rsidRPr="00BA75A8">
        <w:rPr>
          <w:rFonts w:ascii="Arial" w:eastAsia="MS Mincho" w:hAnsi="Arial" w:cs="Arial"/>
          <w:b/>
          <w:sz w:val="28"/>
          <w:szCs w:val="28"/>
        </w:rPr>
        <w:t xml:space="preserve"> PARTICIPANTS</w:t>
      </w:r>
    </w:p>
    <w:p w14:paraId="2F60781C" w14:textId="77777777" w:rsidR="00BE614E" w:rsidRPr="002B06F6" w:rsidRDefault="00BE614E" w:rsidP="00BE614E">
      <w:pPr>
        <w:pStyle w:val="PlainText"/>
        <w:numPr>
          <w:ilvl w:val="0"/>
          <w:numId w:val="14"/>
        </w:numPr>
        <w:spacing w:before="120"/>
        <w:ind w:right="504"/>
        <w:rPr>
          <w:rFonts w:ascii="Arial" w:eastAsia="MS Mincho" w:hAnsi="Arial" w:cs="Arial"/>
          <w:sz w:val="24"/>
          <w:szCs w:val="24"/>
        </w:rPr>
      </w:pPr>
      <w:r w:rsidRPr="002B06F6">
        <w:rPr>
          <w:rFonts w:ascii="Arial" w:eastAsia="MS Mincho" w:hAnsi="Arial" w:cs="Arial"/>
          <w:sz w:val="24"/>
          <w:szCs w:val="24"/>
        </w:rPr>
        <w:t>Any NA Group* wishing to join the ASC may do so by the following:</w:t>
      </w:r>
    </w:p>
    <w:p w14:paraId="2F60781D" w14:textId="77777777" w:rsidR="00BE614E" w:rsidRPr="002B06F6" w:rsidRDefault="00BE614E" w:rsidP="00BE614E">
      <w:pPr>
        <w:pStyle w:val="PlainText"/>
        <w:numPr>
          <w:ilvl w:val="3"/>
          <w:numId w:val="48"/>
        </w:numPr>
        <w:tabs>
          <w:tab w:val="clear" w:pos="1440"/>
          <w:tab w:val="num" w:pos="1800"/>
        </w:tabs>
        <w:ind w:left="1800" w:right="504"/>
        <w:rPr>
          <w:rFonts w:ascii="Arial" w:hAnsi="Arial" w:cs="Arial"/>
          <w:sz w:val="24"/>
          <w:szCs w:val="24"/>
        </w:rPr>
      </w:pPr>
      <w:r w:rsidRPr="002B06F6">
        <w:rPr>
          <w:rFonts w:ascii="Arial" w:hAnsi="Arial" w:cs="Arial"/>
          <w:sz w:val="24"/>
          <w:szCs w:val="24"/>
        </w:rPr>
        <w:t>Newly formed groups may attend any ASC meeting and ask to be a part of the Saginaw Bay Area.</w:t>
      </w:r>
    </w:p>
    <w:p w14:paraId="2F60781E" w14:textId="77777777" w:rsidR="00BE614E" w:rsidRDefault="00BE614E" w:rsidP="00BE614E">
      <w:pPr>
        <w:pStyle w:val="PlainText"/>
        <w:numPr>
          <w:ilvl w:val="3"/>
          <w:numId w:val="48"/>
        </w:numPr>
        <w:tabs>
          <w:tab w:val="clear" w:pos="1440"/>
          <w:tab w:val="num" w:pos="1800"/>
        </w:tabs>
        <w:ind w:left="1800" w:right="504"/>
        <w:rPr>
          <w:rFonts w:ascii="Arial" w:hAnsi="Arial" w:cs="Arial"/>
          <w:sz w:val="24"/>
          <w:szCs w:val="24"/>
        </w:rPr>
      </w:pPr>
      <w:r w:rsidRPr="002B06F6">
        <w:rPr>
          <w:rFonts w:ascii="Arial" w:hAnsi="Arial" w:cs="Arial"/>
          <w:sz w:val="24"/>
          <w:szCs w:val="24"/>
        </w:rPr>
        <w:t>Groups who wish to be added to the SBASCNA meeting list need to have started a meeting, have a secure meeting pl</w:t>
      </w:r>
      <w:r w:rsidR="008A2907" w:rsidRPr="002B06F6">
        <w:rPr>
          <w:rFonts w:ascii="Arial" w:hAnsi="Arial" w:cs="Arial"/>
          <w:sz w:val="24"/>
          <w:szCs w:val="24"/>
        </w:rPr>
        <w:t>ace, and be adhering to the 12 Steps, 12 Traditions and 12 C</w:t>
      </w:r>
      <w:r w:rsidRPr="002B06F6">
        <w:rPr>
          <w:rFonts w:ascii="Arial" w:hAnsi="Arial" w:cs="Arial"/>
          <w:sz w:val="24"/>
          <w:szCs w:val="24"/>
        </w:rPr>
        <w:t>oncepts of Narcotics Anonymous.</w:t>
      </w:r>
    </w:p>
    <w:p w14:paraId="2F60781F" w14:textId="77777777" w:rsidR="00534815" w:rsidRPr="002B06F6" w:rsidRDefault="00534815" w:rsidP="00534815">
      <w:pPr>
        <w:pStyle w:val="PlainText"/>
        <w:ind w:left="1800" w:right="504"/>
        <w:rPr>
          <w:rFonts w:ascii="Arial" w:hAnsi="Arial" w:cs="Arial"/>
          <w:sz w:val="24"/>
          <w:szCs w:val="24"/>
        </w:rPr>
      </w:pPr>
    </w:p>
    <w:p w14:paraId="2F607820" w14:textId="77777777" w:rsidR="00BE614E" w:rsidRPr="002B06F6" w:rsidRDefault="00BE614E" w:rsidP="00BE614E">
      <w:pPr>
        <w:pStyle w:val="PlainText"/>
        <w:numPr>
          <w:ilvl w:val="0"/>
          <w:numId w:val="14"/>
        </w:numPr>
        <w:spacing w:before="120"/>
        <w:ind w:right="504"/>
        <w:rPr>
          <w:rFonts w:ascii="Arial" w:hAnsi="Arial" w:cs="Arial"/>
          <w:sz w:val="24"/>
          <w:szCs w:val="24"/>
        </w:rPr>
      </w:pPr>
      <w:r w:rsidRPr="002B06F6">
        <w:rPr>
          <w:rFonts w:ascii="Arial" w:hAnsi="Arial" w:cs="Arial"/>
          <w:sz w:val="24"/>
          <w:szCs w:val="24"/>
        </w:rPr>
        <w:lastRenderedPageBreak/>
        <w:t>Group Participation at an ASC meeting is defined by:</w:t>
      </w:r>
    </w:p>
    <w:p w14:paraId="2F607821" w14:textId="77777777" w:rsidR="00BE614E" w:rsidRPr="002B06F6" w:rsidRDefault="00BE614E" w:rsidP="008A2907">
      <w:pPr>
        <w:pStyle w:val="PlainText"/>
        <w:numPr>
          <w:ilvl w:val="3"/>
          <w:numId w:val="69"/>
        </w:numPr>
        <w:tabs>
          <w:tab w:val="clear" w:pos="1440"/>
          <w:tab w:val="num" w:pos="1800"/>
        </w:tabs>
        <w:ind w:left="1800" w:right="504"/>
        <w:rPr>
          <w:rFonts w:ascii="Arial" w:hAnsi="Arial" w:cs="Arial"/>
          <w:sz w:val="24"/>
          <w:szCs w:val="24"/>
        </w:rPr>
      </w:pPr>
      <w:r w:rsidRPr="002B06F6">
        <w:rPr>
          <w:rFonts w:ascii="Arial" w:hAnsi="Arial" w:cs="Arial"/>
          <w:sz w:val="24"/>
          <w:szCs w:val="24"/>
          <w:u w:val="single"/>
        </w:rPr>
        <w:t>Active Groups</w:t>
      </w:r>
      <w:r w:rsidRPr="002B06F6">
        <w:rPr>
          <w:rFonts w:ascii="Arial" w:hAnsi="Arial" w:cs="Arial"/>
          <w:sz w:val="24"/>
          <w:szCs w:val="24"/>
        </w:rPr>
        <w:t xml:space="preserve">: those groups who have attended 1 of 2 previous ASC meetings and who are present at the current ASC </w:t>
      </w:r>
      <w:r w:rsidR="008A2907" w:rsidRPr="002B06F6">
        <w:rPr>
          <w:rFonts w:ascii="Arial" w:hAnsi="Arial" w:cs="Arial"/>
          <w:sz w:val="24"/>
          <w:szCs w:val="24"/>
        </w:rPr>
        <w:t xml:space="preserve">meeting.  </w:t>
      </w:r>
      <w:r w:rsidR="008A2907" w:rsidRPr="002B06F6">
        <w:rPr>
          <w:rFonts w:ascii="Arial" w:hAnsi="Arial" w:cs="Arial"/>
          <w:sz w:val="24"/>
          <w:szCs w:val="24"/>
          <w:u w:val="single"/>
        </w:rPr>
        <w:t>Active Groups</w:t>
      </w:r>
      <w:r w:rsidR="008A2907" w:rsidRPr="002B06F6">
        <w:rPr>
          <w:rFonts w:ascii="Arial" w:hAnsi="Arial" w:cs="Arial"/>
          <w:sz w:val="24"/>
          <w:szCs w:val="24"/>
        </w:rPr>
        <w:t xml:space="preserve"> are eligible to vote on Old Business and New Business items.</w:t>
      </w:r>
    </w:p>
    <w:p w14:paraId="2F607822" w14:textId="77777777" w:rsidR="00BE614E" w:rsidRPr="002B06F6" w:rsidRDefault="008A2907" w:rsidP="008A2907">
      <w:pPr>
        <w:pStyle w:val="PlainText"/>
        <w:numPr>
          <w:ilvl w:val="3"/>
          <w:numId w:val="69"/>
        </w:numPr>
        <w:tabs>
          <w:tab w:val="clear" w:pos="1440"/>
          <w:tab w:val="num" w:pos="1800"/>
        </w:tabs>
        <w:ind w:left="1800" w:right="504"/>
        <w:rPr>
          <w:rFonts w:ascii="Arial" w:eastAsia="MS Mincho" w:hAnsi="Arial" w:cs="Arial"/>
          <w:sz w:val="24"/>
          <w:szCs w:val="24"/>
        </w:rPr>
      </w:pPr>
      <w:r w:rsidRPr="002B06F6">
        <w:rPr>
          <w:rFonts w:ascii="Arial" w:hAnsi="Arial" w:cs="Arial"/>
          <w:sz w:val="24"/>
          <w:szCs w:val="24"/>
          <w:u w:val="single"/>
        </w:rPr>
        <w:t>Inactive Groups</w:t>
      </w:r>
      <w:r w:rsidRPr="002B06F6">
        <w:rPr>
          <w:rFonts w:ascii="Arial" w:hAnsi="Arial" w:cs="Arial"/>
          <w:sz w:val="24"/>
          <w:szCs w:val="24"/>
        </w:rPr>
        <w:t xml:space="preserve">: those groups who have not attended either of the two 2) previous </w:t>
      </w:r>
      <w:r w:rsidR="00C26360" w:rsidRPr="002B06F6">
        <w:rPr>
          <w:rFonts w:ascii="Arial" w:hAnsi="Arial" w:cs="Arial"/>
          <w:sz w:val="24"/>
          <w:szCs w:val="24"/>
        </w:rPr>
        <w:t xml:space="preserve">ASC </w:t>
      </w:r>
      <w:r w:rsidRPr="002B06F6">
        <w:rPr>
          <w:rFonts w:ascii="Arial" w:hAnsi="Arial" w:cs="Arial"/>
          <w:sz w:val="24"/>
          <w:szCs w:val="24"/>
        </w:rPr>
        <w:t xml:space="preserve">meetings but are in attendance at the current ASC meetings. </w:t>
      </w:r>
      <w:r w:rsidRPr="002B06F6">
        <w:rPr>
          <w:rFonts w:ascii="Arial" w:hAnsi="Arial" w:cs="Arial"/>
          <w:sz w:val="24"/>
          <w:szCs w:val="24"/>
          <w:u w:val="single"/>
        </w:rPr>
        <w:t xml:space="preserve">Inactive Groups </w:t>
      </w:r>
      <w:r w:rsidRPr="002B06F6">
        <w:rPr>
          <w:rFonts w:ascii="Arial" w:hAnsi="Arial" w:cs="Arial"/>
          <w:sz w:val="24"/>
          <w:szCs w:val="24"/>
        </w:rPr>
        <w:t xml:space="preserve">are eligible to vote on </w:t>
      </w:r>
      <w:r w:rsidR="00BE614E" w:rsidRPr="002B06F6">
        <w:rPr>
          <w:rFonts w:ascii="Arial" w:hAnsi="Arial" w:cs="Arial"/>
          <w:sz w:val="24"/>
          <w:szCs w:val="24"/>
        </w:rPr>
        <w:t>New Business</w:t>
      </w:r>
      <w:r w:rsidRPr="002B06F6">
        <w:rPr>
          <w:rFonts w:ascii="Arial" w:hAnsi="Arial" w:cs="Arial"/>
          <w:sz w:val="24"/>
          <w:szCs w:val="24"/>
        </w:rPr>
        <w:t xml:space="preserve"> items only</w:t>
      </w:r>
      <w:r w:rsidR="00BE614E" w:rsidRPr="002B06F6">
        <w:rPr>
          <w:rFonts w:ascii="Arial" w:hAnsi="Arial" w:cs="Arial"/>
          <w:sz w:val="24"/>
          <w:szCs w:val="24"/>
        </w:rPr>
        <w:t>.</w:t>
      </w:r>
    </w:p>
    <w:p w14:paraId="2F607823" w14:textId="77777777" w:rsidR="00BE614E" w:rsidRPr="002B06F6" w:rsidRDefault="00C349D1" w:rsidP="0068011D">
      <w:pPr>
        <w:pStyle w:val="PlainText"/>
        <w:spacing w:before="120"/>
        <w:ind w:left="720" w:right="504"/>
        <w:rPr>
          <w:rFonts w:ascii="Arial" w:eastAsia="MS Mincho" w:hAnsi="Arial" w:cs="Arial"/>
          <w:sz w:val="24"/>
          <w:szCs w:val="24"/>
        </w:rPr>
      </w:pPr>
      <w:r w:rsidRPr="002B06F6">
        <w:rPr>
          <w:rFonts w:ascii="Arial" w:eastAsia="MS Mincho" w:hAnsi="Arial" w:cs="Arial"/>
          <w:sz w:val="24"/>
          <w:szCs w:val="24"/>
        </w:rPr>
        <w:t>3</w:t>
      </w:r>
      <w:r w:rsidR="00BE614E" w:rsidRPr="002B06F6">
        <w:rPr>
          <w:rFonts w:ascii="Arial" w:eastAsia="MS Mincho" w:hAnsi="Arial" w:cs="Arial"/>
          <w:sz w:val="24"/>
          <w:szCs w:val="24"/>
        </w:rPr>
        <w:t xml:space="preserve">. Any NA Group* which chooses membership in S.B.A.S.C.N.A. shall have one vote accorded to its </w:t>
      </w:r>
      <w:smartTag w:uri="urn:schemas-microsoft-com:office:smarttags" w:element="stockticker">
        <w:r w:rsidR="00BE614E" w:rsidRPr="002B06F6">
          <w:rPr>
            <w:rFonts w:ascii="Arial" w:eastAsia="MS Mincho" w:hAnsi="Arial" w:cs="Arial"/>
            <w:sz w:val="24"/>
            <w:szCs w:val="24"/>
          </w:rPr>
          <w:t>GSR</w:t>
        </w:r>
      </w:smartTag>
      <w:r w:rsidR="00BE614E" w:rsidRPr="002B06F6">
        <w:rPr>
          <w:rFonts w:ascii="Arial" w:eastAsia="MS Mincho" w:hAnsi="Arial" w:cs="Arial"/>
          <w:sz w:val="24"/>
          <w:szCs w:val="24"/>
        </w:rPr>
        <w:t xml:space="preserve">/Designee. Only the </w:t>
      </w:r>
      <w:smartTag w:uri="urn:schemas-microsoft-com:office:smarttags" w:element="stockticker">
        <w:r w:rsidR="00BE614E" w:rsidRPr="002B06F6">
          <w:rPr>
            <w:rFonts w:ascii="Arial" w:eastAsia="MS Mincho" w:hAnsi="Arial" w:cs="Arial"/>
            <w:sz w:val="24"/>
            <w:szCs w:val="24"/>
          </w:rPr>
          <w:t>GSR</w:t>
        </w:r>
      </w:smartTag>
      <w:r w:rsidR="00BE614E" w:rsidRPr="002B06F6">
        <w:rPr>
          <w:rFonts w:ascii="Arial" w:eastAsia="MS Mincho" w:hAnsi="Arial" w:cs="Arial"/>
          <w:sz w:val="24"/>
          <w:szCs w:val="24"/>
        </w:rPr>
        <w:t xml:space="preserve"> or Designee may vote for said groups.</w:t>
      </w:r>
    </w:p>
    <w:p w14:paraId="2F607824" w14:textId="77777777" w:rsidR="00BE614E" w:rsidRPr="002B06F6" w:rsidRDefault="00BE614E" w:rsidP="003F316A">
      <w:pPr>
        <w:pStyle w:val="PlainText"/>
        <w:tabs>
          <w:tab w:val="left" w:pos="720"/>
        </w:tabs>
        <w:spacing w:before="120"/>
        <w:ind w:left="720" w:right="504"/>
        <w:rPr>
          <w:rFonts w:ascii="Arial" w:eastAsia="MS Mincho" w:hAnsi="Arial" w:cs="Arial"/>
          <w:i/>
        </w:rPr>
      </w:pPr>
      <w:r w:rsidRPr="002B06F6">
        <w:rPr>
          <w:rFonts w:ascii="Arial" w:eastAsia="MS Mincho" w:hAnsi="Arial" w:cs="Arial"/>
          <w:i/>
        </w:rPr>
        <w:t>The term “Group” refers to two or more individual members, who meet regularly at a specified time and place to share their recovery during an event known as a NA meeting, at which there is freedom to exercise the Twelve Traditions of N.A.  Special interest or Hospital and Institutional meetings, which do not adhere to the Third Tradition, shall not be accorded a vote.</w:t>
      </w:r>
    </w:p>
    <w:p w14:paraId="2F607825" w14:textId="77777777" w:rsidR="00C26360" w:rsidRPr="002B06F6" w:rsidRDefault="00C26360" w:rsidP="00C016D3">
      <w:pPr>
        <w:pStyle w:val="PlainText"/>
        <w:spacing w:before="120"/>
        <w:ind w:right="504"/>
        <w:rPr>
          <w:rFonts w:ascii="Arial" w:eastAsia="MS Mincho" w:hAnsi="Arial" w:cs="Arial"/>
          <w:b/>
          <w:sz w:val="28"/>
          <w:szCs w:val="28"/>
        </w:rPr>
      </w:pPr>
      <w:r w:rsidRPr="002B06F6">
        <w:rPr>
          <w:rFonts w:ascii="Arial" w:eastAsia="MS Mincho" w:hAnsi="Arial" w:cs="Arial"/>
          <w:b/>
          <w:sz w:val="28"/>
          <w:szCs w:val="28"/>
        </w:rPr>
        <w:t>VII. Voting and Motion Procedure</w:t>
      </w:r>
    </w:p>
    <w:p w14:paraId="2F607826" w14:textId="77777777" w:rsidR="00AE070A" w:rsidRPr="002B06F6" w:rsidRDefault="00AE070A" w:rsidP="00C26360">
      <w:pPr>
        <w:pStyle w:val="PlainText"/>
        <w:numPr>
          <w:ilvl w:val="0"/>
          <w:numId w:val="15"/>
        </w:numPr>
        <w:spacing w:before="120"/>
        <w:ind w:right="504"/>
        <w:rPr>
          <w:rFonts w:ascii="Arial" w:eastAsia="MS Mincho" w:hAnsi="Arial" w:cs="Arial"/>
          <w:sz w:val="24"/>
          <w:szCs w:val="24"/>
        </w:rPr>
      </w:pPr>
      <w:r w:rsidRPr="002B06F6">
        <w:rPr>
          <w:rFonts w:ascii="Arial" w:eastAsia="MS Mincho" w:hAnsi="Arial" w:cs="Arial"/>
          <w:sz w:val="24"/>
          <w:szCs w:val="24"/>
        </w:rPr>
        <w:t>A quorum shall consist of member groups present. For the purpose of voting, abstentions will be subtracted from the quorum total. If you are here representing your HG you have a responsibility to vote, yes / no / abstain.</w:t>
      </w:r>
    </w:p>
    <w:p w14:paraId="2F607827" w14:textId="77777777" w:rsidR="00C26360" w:rsidRPr="002B06F6" w:rsidRDefault="00C26360" w:rsidP="00C26360">
      <w:pPr>
        <w:pStyle w:val="PlainText"/>
        <w:numPr>
          <w:ilvl w:val="0"/>
          <w:numId w:val="70"/>
        </w:numPr>
        <w:spacing w:before="120"/>
        <w:ind w:right="504"/>
        <w:rPr>
          <w:rFonts w:ascii="Arial" w:eastAsia="MS Mincho" w:hAnsi="Arial" w:cs="Arial"/>
          <w:sz w:val="24"/>
          <w:szCs w:val="24"/>
        </w:rPr>
      </w:pPr>
      <w:r w:rsidRPr="002B06F6">
        <w:rPr>
          <w:rFonts w:ascii="Arial" w:eastAsia="MS Mincho" w:hAnsi="Arial" w:cs="Arial"/>
          <w:sz w:val="24"/>
          <w:szCs w:val="24"/>
        </w:rPr>
        <w:t>All items for discussion shall be legibly written or typed and accompanied with intent. The item for discussion shall be given to the ASC secretary to be added within the meeting minutes.</w:t>
      </w:r>
    </w:p>
    <w:p w14:paraId="2F607828" w14:textId="77777777" w:rsidR="00C26360" w:rsidRPr="002B06F6" w:rsidRDefault="00C26360" w:rsidP="00C26360">
      <w:pPr>
        <w:pStyle w:val="PlainText"/>
        <w:numPr>
          <w:ilvl w:val="0"/>
          <w:numId w:val="70"/>
        </w:numPr>
        <w:spacing w:before="120"/>
        <w:ind w:right="504"/>
        <w:rPr>
          <w:rFonts w:ascii="Arial" w:eastAsia="MS Mincho" w:hAnsi="Arial" w:cs="Arial"/>
          <w:sz w:val="24"/>
          <w:szCs w:val="24"/>
        </w:rPr>
      </w:pPr>
      <w:r w:rsidRPr="002B06F6">
        <w:rPr>
          <w:rFonts w:ascii="Arial" w:eastAsia="MS Mincho" w:hAnsi="Arial" w:cs="Arial"/>
          <w:sz w:val="24"/>
          <w:szCs w:val="24"/>
        </w:rPr>
        <w:t>To promote the Home Group concept, the following types of items of discussion / motions will be processed through the discussion stage, assigned a number by the Secretary, and be included in that month’s ASC minutes. Votes by the groups on these motions will be tallied at the next regularly scheduled ASC meeting. Motions to go back to groups are as follows:</w:t>
      </w:r>
    </w:p>
    <w:p w14:paraId="2F607829" w14:textId="77777777" w:rsidR="00C26360" w:rsidRPr="002B06F6" w:rsidRDefault="00C26360" w:rsidP="00C26360">
      <w:pPr>
        <w:pStyle w:val="PlainText"/>
        <w:numPr>
          <w:ilvl w:val="3"/>
          <w:numId w:val="11"/>
        </w:numPr>
        <w:tabs>
          <w:tab w:val="clear" w:pos="1440"/>
          <w:tab w:val="num" w:pos="1800"/>
        </w:tabs>
        <w:ind w:left="1800" w:right="504"/>
        <w:rPr>
          <w:rFonts w:ascii="Arial" w:eastAsia="MS Mincho" w:hAnsi="Arial" w:cs="Arial"/>
          <w:sz w:val="24"/>
          <w:szCs w:val="24"/>
        </w:rPr>
      </w:pPr>
      <w:r w:rsidRPr="002B06F6">
        <w:rPr>
          <w:rFonts w:ascii="Arial" w:eastAsia="MS Mincho" w:hAnsi="Arial" w:cs="Arial"/>
          <w:sz w:val="24"/>
          <w:szCs w:val="24"/>
        </w:rPr>
        <w:t>Guideline changes.</w:t>
      </w:r>
    </w:p>
    <w:p w14:paraId="2F60782A" w14:textId="77777777" w:rsidR="00C26360" w:rsidRPr="002B06F6" w:rsidRDefault="00C26360" w:rsidP="00C26360">
      <w:pPr>
        <w:pStyle w:val="PlainText"/>
        <w:numPr>
          <w:ilvl w:val="3"/>
          <w:numId w:val="11"/>
        </w:numPr>
        <w:tabs>
          <w:tab w:val="clear" w:pos="1440"/>
          <w:tab w:val="num" w:pos="1800"/>
        </w:tabs>
        <w:ind w:left="1800" w:right="504"/>
        <w:rPr>
          <w:rFonts w:ascii="Arial" w:eastAsia="MS Mincho" w:hAnsi="Arial" w:cs="Arial"/>
          <w:sz w:val="24"/>
          <w:szCs w:val="24"/>
        </w:rPr>
      </w:pPr>
      <w:r w:rsidRPr="002B06F6">
        <w:rPr>
          <w:rFonts w:ascii="Arial" w:eastAsia="MS Mincho" w:hAnsi="Arial" w:cs="Arial"/>
          <w:sz w:val="24"/>
          <w:szCs w:val="24"/>
        </w:rPr>
        <w:t>Motions from the Regional Service Committee.</w:t>
      </w:r>
    </w:p>
    <w:p w14:paraId="2F60782B" w14:textId="77777777" w:rsidR="00C26360" w:rsidRPr="002B06F6" w:rsidRDefault="00C26360" w:rsidP="00C26360">
      <w:pPr>
        <w:pStyle w:val="PlainText"/>
        <w:numPr>
          <w:ilvl w:val="3"/>
          <w:numId w:val="11"/>
        </w:numPr>
        <w:tabs>
          <w:tab w:val="clear" w:pos="1440"/>
          <w:tab w:val="num" w:pos="1800"/>
        </w:tabs>
        <w:ind w:left="1800" w:right="504"/>
        <w:rPr>
          <w:rFonts w:ascii="Arial" w:eastAsia="MS Mincho" w:hAnsi="Arial" w:cs="Arial"/>
          <w:sz w:val="24"/>
          <w:szCs w:val="24"/>
        </w:rPr>
      </w:pPr>
      <w:r w:rsidRPr="002B06F6">
        <w:rPr>
          <w:rFonts w:ascii="Arial" w:eastAsia="MS Mincho" w:hAnsi="Arial" w:cs="Arial"/>
          <w:sz w:val="24"/>
          <w:szCs w:val="24"/>
        </w:rPr>
        <w:t>Motions from the World Service Conference.</w:t>
      </w:r>
    </w:p>
    <w:p w14:paraId="2F60782C" w14:textId="77777777" w:rsidR="00C26360" w:rsidRPr="002B06F6" w:rsidRDefault="00C26360" w:rsidP="00C26360">
      <w:pPr>
        <w:pStyle w:val="PlainText"/>
        <w:numPr>
          <w:ilvl w:val="3"/>
          <w:numId w:val="11"/>
        </w:numPr>
        <w:tabs>
          <w:tab w:val="clear" w:pos="1440"/>
          <w:tab w:val="num" w:pos="1800"/>
        </w:tabs>
        <w:ind w:left="1800" w:right="504"/>
        <w:rPr>
          <w:rFonts w:ascii="Arial" w:eastAsia="MS Mincho" w:hAnsi="Arial" w:cs="Arial"/>
          <w:sz w:val="24"/>
          <w:szCs w:val="24"/>
        </w:rPr>
      </w:pPr>
      <w:r w:rsidRPr="002B06F6">
        <w:rPr>
          <w:rFonts w:ascii="Arial" w:eastAsia="MS Mincho" w:hAnsi="Arial" w:cs="Arial"/>
          <w:sz w:val="24"/>
          <w:szCs w:val="24"/>
        </w:rPr>
        <w:t>Any single distribution of funds over $500.00.</w:t>
      </w:r>
    </w:p>
    <w:p w14:paraId="2F60782D" w14:textId="77777777" w:rsidR="00C26360" w:rsidRPr="002B06F6" w:rsidRDefault="00C26360" w:rsidP="00C26360">
      <w:pPr>
        <w:pStyle w:val="PlainText"/>
        <w:numPr>
          <w:ilvl w:val="3"/>
          <w:numId w:val="11"/>
        </w:numPr>
        <w:tabs>
          <w:tab w:val="clear" w:pos="1440"/>
          <w:tab w:val="num" w:pos="1800"/>
        </w:tabs>
        <w:ind w:left="1800" w:right="504"/>
        <w:rPr>
          <w:rFonts w:ascii="Arial" w:eastAsia="MS Mincho" w:hAnsi="Arial" w:cs="Arial"/>
          <w:sz w:val="24"/>
          <w:szCs w:val="24"/>
        </w:rPr>
      </w:pPr>
      <w:r w:rsidRPr="002B06F6">
        <w:rPr>
          <w:rFonts w:ascii="Arial" w:eastAsia="MS Mincho" w:hAnsi="Arial" w:cs="Arial"/>
          <w:sz w:val="24"/>
          <w:szCs w:val="24"/>
        </w:rPr>
        <w:t>Items of discussion referred to the groups by 2/3 majority of GSR’s present.</w:t>
      </w:r>
    </w:p>
    <w:p w14:paraId="2F60782E" w14:textId="77777777" w:rsidR="00C26360" w:rsidRPr="002B06F6" w:rsidRDefault="00C26360" w:rsidP="00C26360">
      <w:pPr>
        <w:pStyle w:val="PlainText"/>
        <w:numPr>
          <w:ilvl w:val="0"/>
          <w:numId w:val="70"/>
        </w:numPr>
        <w:spacing w:before="120"/>
        <w:ind w:right="504"/>
        <w:rPr>
          <w:rFonts w:ascii="Arial" w:eastAsia="MS Mincho" w:hAnsi="Arial" w:cs="Arial"/>
          <w:sz w:val="24"/>
          <w:szCs w:val="24"/>
        </w:rPr>
      </w:pPr>
      <w:r w:rsidRPr="002B06F6">
        <w:rPr>
          <w:rFonts w:ascii="Arial" w:eastAsia="MS Mincho" w:hAnsi="Arial" w:cs="Arial"/>
          <w:sz w:val="24"/>
          <w:szCs w:val="24"/>
        </w:rPr>
        <w:t>Tallies shall be collected and announced by the Secretary.</w:t>
      </w:r>
    </w:p>
    <w:p w14:paraId="2F60782F" w14:textId="77777777" w:rsidR="00C26360" w:rsidRPr="002B06F6" w:rsidRDefault="00C26360" w:rsidP="00C26360">
      <w:pPr>
        <w:pStyle w:val="PlainText"/>
        <w:numPr>
          <w:ilvl w:val="0"/>
          <w:numId w:val="70"/>
        </w:numPr>
        <w:spacing w:before="120"/>
        <w:ind w:right="504"/>
        <w:rPr>
          <w:rFonts w:ascii="Arial" w:eastAsia="MS Mincho" w:hAnsi="Arial" w:cs="Arial"/>
          <w:sz w:val="24"/>
          <w:szCs w:val="24"/>
        </w:rPr>
      </w:pPr>
      <w:r w:rsidRPr="002B06F6">
        <w:rPr>
          <w:rFonts w:ascii="Arial" w:eastAsia="MS Mincho" w:hAnsi="Arial" w:cs="Arial"/>
          <w:sz w:val="24"/>
          <w:szCs w:val="24"/>
        </w:rPr>
        <w:t>Election Voting:</w:t>
      </w:r>
    </w:p>
    <w:p w14:paraId="2F607830" w14:textId="77777777" w:rsidR="00C26360" w:rsidRPr="002B06F6" w:rsidRDefault="00C26360" w:rsidP="00C26360">
      <w:pPr>
        <w:pStyle w:val="PlainText"/>
        <w:numPr>
          <w:ilvl w:val="3"/>
          <w:numId w:val="12"/>
        </w:numPr>
        <w:tabs>
          <w:tab w:val="clear" w:pos="1440"/>
          <w:tab w:val="num" w:pos="1800"/>
        </w:tabs>
        <w:ind w:left="1800" w:right="504"/>
        <w:rPr>
          <w:rFonts w:ascii="Arial" w:eastAsia="MS Mincho" w:hAnsi="Arial" w:cs="Arial"/>
          <w:sz w:val="24"/>
          <w:szCs w:val="24"/>
        </w:rPr>
      </w:pPr>
      <w:r w:rsidRPr="002B06F6">
        <w:rPr>
          <w:rFonts w:ascii="Arial" w:eastAsia="MS Mincho" w:hAnsi="Arial" w:cs="Arial"/>
          <w:sz w:val="24"/>
          <w:szCs w:val="24"/>
        </w:rPr>
        <w:t>Highest vote total will decide all Trusted Servant positions for which there are two or more nominees.</w:t>
      </w:r>
    </w:p>
    <w:p w14:paraId="2F607831" w14:textId="77777777" w:rsidR="00C26360" w:rsidRPr="002B06F6" w:rsidRDefault="00C26360" w:rsidP="00C26360">
      <w:pPr>
        <w:pStyle w:val="PlainText"/>
        <w:numPr>
          <w:ilvl w:val="3"/>
          <w:numId w:val="12"/>
        </w:numPr>
        <w:tabs>
          <w:tab w:val="clear" w:pos="1440"/>
          <w:tab w:val="num" w:pos="1800"/>
        </w:tabs>
        <w:ind w:left="1800" w:right="504"/>
        <w:rPr>
          <w:rFonts w:ascii="Arial" w:eastAsia="MS Mincho" w:hAnsi="Arial" w:cs="Arial"/>
          <w:sz w:val="24"/>
          <w:szCs w:val="24"/>
        </w:rPr>
      </w:pPr>
      <w:r w:rsidRPr="002B06F6">
        <w:rPr>
          <w:rFonts w:ascii="Arial" w:eastAsia="MS Mincho" w:hAnsi="Arial" w:cs="Arial"/>
          <w:sz w:val="24"/>
          <w:szCs w:val="24"/>
        </w:rPr>
        <w:t>Single nominees must be approved by simple majority of groups present.</w:t>
      </w:r>
    </w:p>
    <w:p w14:paraId="2F607832" w14:textId="77777777" w:rsidR="00C26360" w:rsidRPr="002B06F6" w:rsidRDefault="00C26360" w:rsidP="00C26360">
      <w:pPr>
        <w:pStyle w:val="PlainText"/>
        <w:numPr>
          <w:ilvl w:val="3"/>
          <w:numId w:val="12"/>
        </w:numPr>
        <w:tabs>
          <w:tab w:val="clear" w:pos="1440"/>
          <w:tab w:val="num" w:pos="1800"/>
        </w:tabs>
        <w:ind w:left="1800" w:right="504"/>
        <w:rPr>
          <w:rFonts w:ascii="Arial" w:eastAsia="MS Mincho" w:hAnsi="Arial" w:cs="Arial"/>
          <w:sz w:val="24"/>
          <w:szCs w:val="24"/>
        </w:rPr>
      </w:pPr>
      <w:r w:rsidRPr="002B06F6">
        <w:rPr>
          <w:rFonts w:ascii="Arial" w:eastAsia="MS Mincho" w:hAnsi="Arial" w:cs="Arial"/>
          <w:sz w:val="24"/>
          <w:szCs w:val="24"/>
        </w:rPr>
        <w:t>Chair shall (at his/her discretion) vote only in order to break a tie.</w:t>
      </w:r>
    </w:p>
    <w:p w14:paraId="2F607833" w14:textId="77777777" w:rsidR="00C26360" w:rsidRPr="002B06F6" w:rsidRDefault="00C26360" w:rsidP="00C26360">
      <w:pPr>
        <w:pStyle w:val="PlainText"/>
        <w:numPr>
          <w:ilvl w:val="0"/>
          <w:numId w:val="70"/>
        </w:numPr>
        <w:spacing w:before="120"/>
        <w:ind w:right="504"/>
        <w:rPr>
          <w:rFonts w:ascii="Arial" w:eastAsia="MS Mincho" w:hAnsi="Arial" w:cs="Arial"/>
          <w:sz w:val="24"/>
          <w:szCs w:val="24"/>
        </w:rPr>
      </w:pPr>
      <w:r w:rsidRPr="002B06F6">
        <w:rPr>
          <w:rFonts w:ascii="Arial" w:eastAsia="MS Mincho" w:hAnsi="Arial" w:cs="Arial"/>
          <w:sz w:val="24"/>
          <w:szCs w:val="24"/>
        </w:rPr>
        <w:t>For the purpose of ASC voting, the following definitions hold true:</w:t>
      </w:r>
    </w:p>
    <w:p w14:paraId="2F607834" w14:textId="77777777" w:rsidR="00C26360" w:rsidRPr="002B06F6" w:rsidRDefault="00C26360" w:rsidP="00C26360">
      <w:pPr>
        <w:pStyle w:val="PlainText"/>
        <w:numPr>
          <w:ilvl w:val="3"/>
          <w:numId w:val="13"/>
        </w:numPr>
        <w:tabs>
          <w:tab w:val="clear" w:pos="1440"/>
          <w:tab w:val="num" w:pos="1800"/>
        </w:tabs>
        <w:ind w:left="1800" w:right="504"/>
        <w:rPr>
          <w:rFonts w:ascii="Arial" w:eastAsia="MS Mincho" w:hAnsi="Arial" w:cs="Arial"/>
          <w:sz w:val="24"/>
          <w:szCs w:val="24"/>
        </w:rPr>
      </w:pPr>
      <w:r w:rsidRPr="002B06F6">
        <w:rPr>
          <w:rFonts w:ascii="Arial" w:eastAsia="MS Mincho" w:hAnsi="Arial" w:cs="Arial"/>
          <w:sz w:val="24"/>
          <w:szCs w:val="24"/>
        </w:rPr>
        <w:t>Yes/Yea – meaning in the affirmative.</w:t>
      </w:r>
    </w:p>
    <w:p w14:paraId="2F607835" w14:textId="77777777" w:rsidR="00C26360" w:rsidRPr="002B06F6" w:rsidRDefault="00C26360" w:rsidP="00C26360">
      <w:pPr>
        <w:pStyle w:val="PlainText"/>
        <w:numPr>
          <w:ilvl w:val="3"/>
          <w:numId w:val="13"/>
        </w:numPr>
        <w:tabs>
          <w:tab w:val="clear" w:pos="1440"/>
          <w:tab w:val="num" w:pos="1800"/>
        </w:tabs>
        <w:ind w:left="1800" w:right="504"/>
        <w:rPr>
          <w:rFonts w:ascii="Arial" w:eastAsia="MS Mincho" w:hAnsi="Arial" w:cs="Arial"/>
          <w:sz w:val="24"/>
          <w:szCs w:val="24"/>
        </w:rPr>
      </w:pPr>
      <w:r w:rsidRPr="002B06F6">
        <w:rPr>
          <w:rFonts w:ascii="Arial" w:eastAsia="MS Mincho" w:hAnsi="Arial" w:cs="Arial"/>
          <w:sz w:val="24"/>
          <w:szCs w:val="24"/>
        </w:rPr>
        <w:t>No/Nay - meaning in the negative.</w:t>
      </w:r>
    </w:p>
    <w:p w14:paraId="2F607836" w14:textId="77777777" w:rsidR="00C26360" w:rsidRPr="002B06F6" w:rsidRDefault="00C26360" w:rsidP="00C26360">
      <w:pPr>
        <w:pStyle w:val="PlainText"/>
        <w:numPr>
          <w:ilvl w:val="3"/>
          <w:numId w:val="13"/>
        </w:numPr>
        <w:tabs>
          <w:tab w:val="clear" w:pos="1440"/>
          <w:tab w:val="num" w:pos="1800"/>
        </w:tabs>
        <w:ind w:left="1800" w:right="504"/>
        <w:rPr>
          <w:rFonts w:ascii="Arial" w:eastAsia="MS Mincho" w:hAnsi="Arial" w:cs="Arial"/>
          <w:sz w:val="24"/>
          <w:szCs w:val="24"/>
        </w:rPr>
      </w:pPr>
      <w:r w:rsidRPr="002B06F6">
        <w:rPr>
          <w:rFonts w:ascii="Arial" w:eastAsia="MS Mincho" w:hAnsi="Arial" w:cs="Arial"/>
          <w:sz w:val="24"/>
          <w:szCs w:val="24"/>
        </w:rPr>
        <w:t>Abstain – meaning as a non-vote and will not be used in tabulation for the vote.</w:t>
      </w:r>
    </w:p>
    <w:p w14:paraId="2F607837" w14:textId="77777777" w:rsidR="00071D63" w:rsidRPr="002B06F6" w:rsidRDefault="00071D63" w:rsidP="003E0DDE">
      <w:pPr>
        <w:pStyle w:val="PlainText"/>
        <w:spacing w:before="240" w:after="240"/>
        <w:ind w:left="360" w:right="504"/>
        <w:rPr>
          <w:rFonts w:ascii="Arial" w:eastAsia="MS Mincho" w:hAnsi="Arial" w:cs="Arial"/>
          <w:b/>
          <w:sz w:val="28"/>
          <w:szCs w:val="28"/>
        </w:rPr>
      </w:pPr>
      <w:r w:rsidRPr="002B06F6">
        <w:rPr>
          <w:rFonts w:ascii="Arial" w:eastAsia="MS Mincho" w:hAnsi="Arial" w:cs="Arial"/>
          <w:b/>
          <w:sz w:val="28"/>
          <w:szCs w:val="28"/>
        </w:rPr>
        <w:t>VIII. Elections</w:t>
      </w:r>
    </w:p>
    <w:p w14:paraId="2F607838" w14:textId="77777777" w:rsidR="00071D63" w:rsidRPr="00682EE5" w:rsidRDefault="00682EE5" w:rsidP="00534815">
      <w:pPr>
        <w:pStyle w:val="PlainText"/>
        <w:spacing w:before="240" w:after="240"/>
        <w:ind w:left="630" w:right="504"/>
        <w:rPr>
          <w:rFonts w:ascii="Arial" w:eastAsia="MS Mincho" w:hAnsi="Arial" w:cs="Arial"/>
          <w:bCs/>
          <w:sz w:val="24"/>
          <w:szCs w:val="24"/>
        </w:rPr>
      </w:pPr>
      <w:r w:rsidRPr="00682EE5">
        <w:rPr>
          <w:rFonts w:ascii="Arial" w:eastAsia="MS Mincho" w:hAnsi="Arial" w:cs="Arial"/>
          <w:bCs/>
          <w:sz w:val="24"/>
          <w:szCs w:val="24"/>
        </w:rPr>
        <w:t>1.</w:t>
      </w:r>
      <w:r w:rsidR="00534815">
        <w:rPr>
          <w:rFonts w:ascii="Arial" w:eastAsia="MS Mincho" w:hAnsi="Arial" w:cs="Arial"/>
          <w:bCs/>
          <w:sz w:val="24"/>
          <w:szCs w:val="24"/>
        </w:rPr>
        <w:t xml:space="preserve"> M</w:t>
      </w:r>
      <w:r w:rsidR="00071D63" w:rsidRPr="00682EE5">
        <w:rPr>
          <w:rFonts w:ascii="Arial" w:eastAsia="MS Mincho" w:hAnsi="Arial" w:cs="Arial"/>
          <w:bCs/>
          <w:sz w:val="24"/>
          <w:szCs w:val="24"/>
        </w:rPr>
        <w:t>embers attending the ASC meeting are allowed to make nominations. All election voting wil</w:t>
      </w:r>
      <w:r w:rsidR="00C031FD" w:rsidRPr="00682EE5">
        <w:rPr>
          <w:rFonts w:ascii="Arial" w:eastAsia="MS Mincho" w:hAnsi="Arial" w:cs="Arial"/>
          <w:bCs/>
          <w:sz w:val="24"/>
          <w:szCs w:val="24"/>
        </w:rPr>
        <w:t>l b</w:t>
      </w:r>
      <w:r w:rsidR="00C26360" w:rsidRPr="00682EE5">
        <w:rPr>
          <w:rFonts w:ascii="Arial" w:eastAsia="MS Mincho" w:hAnsi="Arial" w:cs="Arial"/>
          <w:bCs/>
          <w:sz w:val="24"/>
          <w:szCs w:val="24"/>
        </w:rPr>
        <w:t xml:space="preserve">e </w:t>
      </w:r>
      <w:r w:rsidR="00534815">
        <w:rPr>
          <w:rFonts w:ascii="Arial" w:eastAsia="MS Mincho" w:hAnsi="Arial" w:cs="Arial"/>
          <w:bCs/>
          <w:sz w:val="24"/>
          <w:szCs w:val="24"/>
        </w:rPr>
        <w:t xml:space="preserve">   </w:t>
      </w:r>
      <w:r w:rsidR="00C26360" w:rsidRPr="00682EE5">
        <w:rPr>
          <w:rFonts w:ascii="Arial" w:eastAsia="MS Mincho" w:hAnsi="Arial" w:cs="Arial"/>
          <w:bCs/>
          <w:sz w:val="24"/>
          <w:szCs w:val="24"/>
        </w:rPr>
        <w:t>determined by Section VII. #6</w:t>
      </w:r>
      <w:r w:rsidR="00071D63" w:rsidRPr="00682EE5">
        <w:rPr>
          <w:rFonts w:ascii="Arial" w:eastAsia="MS Mincho" w:hAnsi="Arial" w:cs="Arial"/>
          <w:bCs/>
          <w:sz w:val="24"/>
          <w:szCs w:val="24"/>
        </w:rPr>
        <w:t xml:space="preserve"> of these guidelines.</w:t>
      </w:r>
    </w:p>
    <w:p w14:paraId="2F607839" w14:textId="698AD822" w:rsidR="00D41142" w:rsidRDefault="00682EE5" w:rsidP="00D41142">
      <w:pPr>
        <w:pStyle w:val="PlainText"/>
        <w:spacing w:before="240"/>
        <w:ind w:left="720" w:right="504"/>
        <w:rPr>
          <w:rFonts w:ascii="Arial" w:eastAsia="MS Mincho" w:hAnsi="Arial" w:cs="Arial"/>
          <w:sz w:val="24"/>
          <w:szCs w:val="24"/>
        </w:rPr>
      </w:pPr>
      <w:r>
        <w:rPr>
          <w:rFonts w:ascii="Arial" w:eastAsia="MS Mincho" w:hAnsi="Arial" w:cs="Arial"/>
          <w:sz w:val="24"/>
          <w:szCs w:val="24"/>
        </w:rPr>
        <w:t>2.</w:t>
      </w:r>
      <w:r w:rsidR="000C202B" w:rsidRPr="002B06F6">
        <w:rPr>
          <w:rFonts w:ascii="Arial" w:eastAsia="MS Mincho" w:hAnsi="Arial" w:cs="Arial"/>
          <w:sz w:val="24"/>
          <w:szCs w:val="24"/>
        </w:rPr>
        <w:t xml:space="preserve"> </w:t>
      </w:r>
      <w:r w:rsidR="00071D63" w:rsidRPr="002B06F6">
        <w:rPr>
          <w:rFonts w:ascii="Arial" w:eastAsia="MS Mincho" w:hAnsi="Arial" w:cs="Arial"/>
          <w:sz w:val="24"/>
          <w:szCs w:val="24"/>
        </w:rPr>
        <w:t>Chair, Co-Chair, Secretary, Co-Secretary, Treasurer</w:t>
      </w:r>
      <w:r w:rsidR="00145971">
        <w:rPr>
          <w:rFonts w:ascii="Arial" w:eastAsia="MS Mincho" w:hAnsi="Arial" w:cs="Arial"/>
          <w:sz w:val="24"/>
          <w:szCs w:val="24"/>
        </w:rPr>
        <w:t>,</w:t>
      </w:r>
      <w:r w:rsidR="00071D63" w:rsidRPr="002B06F6">
        <w:rPr>
          <w:rFonts w:ascii="Arial" w:eastAsia="MS Mincho" w:hAnsi="Arial" w:cs="Arial"/>
          <w:sz w:val="24"/>
          <w:szCs w:val="24"/>
        </w:rPr>
        <w:t xml:space="preserve"> Co-Treasurer</w:t>
      </w:r>
      <w:r w:rsidR="00145971">
        <w:rPr>
          <w:rFonts w:ascii="Arial" w:eastAsia="MS Mincho" w:hAnsi="Arial" w:cs="Arial"/>
          <w:sz w:val="24"/>
          <w:szCs w:val="24"/>
        </w:rPr>
        <w:t>,</w:t>
      </w:r>
      <w:r w:rsidR="00727647">
        <w:rPr>
          <w:rFonts w:ascii="Arial" w:eastAsia="MS Mincho" w:hAnsi="Arial" w:cs="Arial"/>
          <w:sz w:val="24"/>
          <w:szCs w:val="24"/>
        </w:rPr>
        <w:t xml:space="preserve"> </w:t>
      </w:r>
      <w:r w:rsidR="00071D63" w:rsidRPr="002B06F6">
        <w:rPr>
          <w:rFonts w:ascii="Arial" w:eastAsia="MS Mincho" w:hAnsi="Arial" w:cs="Arial"/>
          <w:sz w:val="24"/>
          <w:szCs w:val="24"/>
        </w:rPr>
        <w:t>shall be nominated and elected each January and begin their duties in February.</w:t>
      </w:r>
    </w:p>
    <w:p w14:paraId="2F60783A" w14:textId="77777777" w:rsidR="0090655A" w:rsidRPr="002B06F6" w:rsidRDefault="003A5A46" w:rsidP="00D41142">
      <w:pPr>
        <w:pStyle w:val="PlainText"/>
        <w:spacing w:before="240"/>
        <w:ind w:left="720" w:right="504"/>
        <w:rPr>
          <w:rFonts w:ascii="Arial" w:eastAsia="MS Mincho" w:hAnsi="Arial" w:cs="Arial"/>
          <w:sz w:val="24"/>
          <w:szCs w:val="24"/>
        </w:rPr>
      </w:pPr>
      <w:r>
        <w:rPr>
          <w:rFonts w:ascii="Arial" w:eastAsia="MS Mincho" w:hAnsi="Arial" w:cs="Arial"/>
          <w:sz w:val="24"/>
          <w:szCs w:val="24"/>
        </w:rPr>
        <w:t xml:space="preserve">         </w:t>
      </w:r>
      <w:r w:rsidR="00D41142">
        <w:rPr>
          <w:rFonts w:ascii="Arial" w:eastAsia="MS Mincho" w:hAnsi="Arial" w:cs="Arial"/>
          <w:sz w:val="24"/>
          <w:szCs w:val="24"/>
        </w:rPr>
        <w:t xml:space="preserve">  </w:t>
      </w:r>
      <w:r w:rsidR="00AF7798">
        <w:rPr>
          <w:rFonts w:ascii="Arial" w:eastAsia="MS Mincho" w:hAnsi="Arial" w:cs="Arial"/>
          <w:sz w:val="24"/>
          <w:szCs w:val="24"/>
        </w:rPr>
        <w:t>a.</w:t>
      </w:r>
      <w:r w:rsidR="007D204C">
        <w:rPr>
          <w:rFonts w:ascii="Arial" w:eastAsia="MS Mincho" w:hAnsi="Arial" w:cs="Arial"/>
          <w:sz w:val="24"/>
          <w:szCs w:val="24"/>
        </w:rPr>
        <w:t xml:space="preserve"> </w:t>
      </w:r>
      <w:r w:rsidR="00FF3B7F" w:rsidRPr="002B06F6">
        <w:rPr>
          <w:rFonts w:ascii="Arial" w:eastAsia="MS Mincho" w:hAnsi="Arial" w:cs="Arial"/>
          <w:sz w:val="24"/>
          <w:szCs w:val="24"/>
        </w:rPr>
        <w:t xml:space="preserve">Chair and Co-Chair </w:t>
      </w:r>
      <w:r w:rsidR="00D97450" w:rsidRPr="002B06F6">
        <w:rPr>
          <w:rFonts w:ascii="Arial" w:eastAsia="MS Mincho" w:hAnsi="Arial" w:cs="Arial"/>
          <w:sz w:val="24"/>
          <w:szCs w:val="24"/>
        </w:rPr>
        <w:t>shall not hold more than one SBSCNA position at a time.</w:t>
      </w:r>
    </w:p>
    <w:p w14:paraId="2F60783C" w14:textId="0E928ED5" w:rsidR="00071D63" w:rsidRPr="002B06F6" w:rsidRDefault="00F75454" w:rsidP="00A94659">
      <w:pPr>
        <w:pStyle w:val="PlainText"/>
        <w:spacing w:before="240"/>
        <w:ind w:left="720" w:right="504"/>
        <w:rPr>
          <w:rFonts w:ascii="Arial" w:eastAsia="MS Mincho" w:hAnsi="Arial" w:cs="Arial"/>
          <w:sz w:val="24"/>
          <w:szCs w:val="24"/>
        </w:rPr>
      </w:pPr>
      <w:r>
        <w:rPr>
          <w:rFonts w:ascii="Arial" w:eastAsia="MS Mincho" w:hAnsi="Arial" w:cs="Arial"/>
          <w:sz w:val="24"/>
          <w:szCs w:val="24"/>
        </w:rPr>
        <w:lastRenderedPageBreak/>
        <w:t>3</w:t>
      </w:r>
      <w:r w:rsidR="009C2953" w:rsidRPr="002B06F6">
        <w:rPr>
          <w:rFonts w:ascii="Arial" w:eastAsia="MS Mincho" w:hAnsi="Arial" w:cs="Arial"/>
          <w:sz w:val="24"/>
          <w:szCs w:val="24"/>
        </w:rPr>
        <w:t xml:space="preserve">. </w:t>
      </w:r>
      <w:r w:rsidR="00071D63" w:rsidRPr="002B06F6">
        <w:rPr>
          <w:rFonts w:ascii="Arial" w:eastAsia="MS Mincho" w:hAnsi="Arial" w:cs="Arial"/>
          <w:sz w:val="24"/>
          <w:szCs w:val="24"/>
        </w:rPr>
        <w:t xml:space="preserve">Activities Chair, Literature Chair, </w:t>
      </w:r>
      <w:r w:rsidR="00A76AE0" w:rsidRPr="002B06F6">
        <w:rPr>
          <w:rFonts w:ascii="Arial" w:eastAsia="MS Mincho" w:hAnsi="Arial" w:cs="Arial"/>
          <w:sz w:val="24"/>
          <w:szCs w:val="24"/>
        </w:rPr>
        <w:t xml:space="preserve">Hospital &amp; Institution Chair, </w:t>
      </w:r>
      <w:r w:rsidR="00727647" w:rsidRPr="00727647">
        <w:rPr>
          <w:rFonts w:ascii="Arial" w:eastAsia="MS Mincho" w:hAnsi="Arial" w:cs="Arial"/>
          <w:sz w:val="24"/>
          <w:szCs w:val="24"/>
        </w:rPr>
        <w:t>Regional Committee Member and Alt Regional Committee Member,</w:t>
      </w:r>
      <w:r w:rsidR="00727647" w:rsidRPr="002B06F6">
        <w:rPr>
          <w:rFonts w:ascii="Arial" w:eastAsia="MS Mincho" w:hAnsi="Arial" w:cs="Arial"/>
          <w:sz w:val="24"/>
          <w:szCs w:val="24"/>
        </w:rPr>
        <w:t xml:space="preserve"> </w:t>
      </w:r>
      <w:r w:rsidR="00071D63" w:rsidRPr="002B06F6">
        <w:rPr>
          <w:rFonts w:ascii="Arial" w:eastAsia="MS Mincho" w:hAnsi="Arial" w:cs="Arial"/>
          <w:sz w:val="24"/>
          <w:szCs w:val="24"/>
        </w:rPr>
        <w:t xml:space="preserve">Public Relations </w:t>
      </w:r>
      <w:r w:rsidR="00071D63" w:rsidRPr="00D6766F">
        <w:rPr>
          <w:rFonts w:ascii="Arial" w:eastAsia="MS Mincho" w:hAnsi="Arial" w:cs="Arial"/>
          <w:sz w:val="24"/>
          <w:szCs w:val="24"/>
        </w:rPr>
        <w:t>Chair</w:t>
      </w:r>
      <w:r w:rsidR="00145971" w:rsidRPr="00D6766F">
        <w:rPr>
          <w:rFonts w:ascii="Arial" w:eastAsia="MS Mincho" w:hAnsi="Arial" w:cs="Arial"/>
          <w:sz w:val="24"/>
          <w:szCs w:val="24"/>
        </w:rPr>
        <w:t>,</w:t>
      </w:r>
      <w:r w:rsidR="00071D63" w:rsidRPr="00D6766F">
        <w:rPr>
          <w:rFonts w:ascii="Arial" w:eastAsia="MS Mincho" w:hAnsi="Arial" w:cs="Arial"/>
          <w:sz w:val="24"/>
          <w:szCs w:val="24"/>
        </w:rPr>
        <w:t xml:space="preserve"> </w:t>
      </w:r>
      <w:r w:rsidR="00145971" w:rsidRPr="00D6766F">
        <w:rPr>
          <w:rFonts w:ascii="Arial" w:eastAsia="MS Mincho" w:hAnsi="Arial" w:cs="Arial"/>
          <w:sz w:val="24"/>
          <w:szCs w:val="24"/>
        </w:rPr>
        <w:t>Newcomer Event</w:t>
      </w:r>
      <w:r w:rsidR="00145971">
        <w:rPr>
          <w:rFonts w:ascii="Arial" w:eastAsia="MS Mincho" w:hAnsi="Arial" w:cs="Arial"/>
          <w:sz w:val="24"/>
          <w:szCs w:val="24"/>
        </w:rPr>
        <w:t xml:space="preserve"> and</w:t>
      </w:r>
      <w:r w:rsidR="00E03C2F">
        <w:rPr>
          <w:rFonts w:ascii="Arial" w:eastAsia="MS Mincho" w:hAnsi="Arial" w:cs="Arial"/>
          <w:sz w:val="24"/>
          <w:szCs w:val="24"/>
        </w:rPr>
        <w:t xml:space="preserve"> Retreat </w:t>
      </w:r>
      <w:r w:rsidR="004714C0">
        <w:rPr>
          <w:rFonts w:ascii="Arial" w:eastAsia="MS Mincho" w:hAnsi="Arial" w:cs="Arial"/>
          <w:sz w:val="24"/>
          <w:szCs w:val="24"/>
        </w:rPr>
        <w:t xml:space="preserve">Chair </w:t>
      </w:r>
      <w:r w:rsidR="004714C0" w:rsidRPr="002B06F6">
        <w:rPr>
          <w:rFonts w:ascii="Arial" w:eastAsia="MS Mincho" w:hAnsi="Arial" w:cs="Arial"/>
          <w:sz w:val="24"/>
          <w:szCs w:val="24"/>
        </w:rPr>
        <w:t>shall</w:t>
      </w:r>
      <w:r w:rsidR="00071D63" w:rsidRPr="002B06F6">
        <w:rPr>
          <w:rFonts w:ascii="Arial" w:eastAsia="MS Mincho" w:hAnsi="Arial" w:cs="Arial"/>
          <w:sz w:val="24"/>
          <w:szCs w:val="24"/>
        </w:rPr>
        <w:t xml:space="preserve"> be nominated and elected each August and begin their duties in September.</w:t>
      </w:r>
    </w:p>
    <w:p w14:paraId="2F60783E" w14:textId="64A106EA" w:rsidR="00071D63" w:rsidRPr="002B06F6" w:rsidRDefault="00F75454" w:rsidP="00B9215F">
      <w:pPr>
        <w:pStyle w:val="PlainText"/>
        <w:spacing w:before="240"/>
        <w:ind w:left="720" w:right="504"/>
        <w:rPr>
          <w:rFonts w:ascii="Arial" w:eastAsia="MS Mincho" w:hAnsi="Arial" w:cs="Arial"/>
          <w:sz w:val="24"/>
          <w:szCs w:val="24"/>
        </w:rPr>
      </w:pPr>
      <w:r>
        <w:rPr>
          <w:rFonts w:ascii="Arial" w:eastAsia="MS Mincho" w:hAnsi="Arial" w:cs="Arial"/>
          <w:sz w:val="24"/>
          <w:szCs w:val="24"/>
        </w:rPr>
        <w:t>4</w:t>
      </w:r>
      <w:r w:rsidR="00B9215F" w:rsidRPr="002B06F6">
        <w:rPr>
          <w:rFonts w:ascii="Arial" w:eastAsia="MS Mincho" w:hAnsi="Arial" w:cs="Arial"/>
          <w:sz w:val="24"/>
          <w:szCs w:val="24"/>
        </w:rPr>
        <w:t xml:space="preserve">. </w:t>
      </w:r>
      <w:r w:rsidR="00071D63" w:rsidRPr="002B06F6">
        <w:rPr>
          <w:rFonts w:ascii="Arial" w:eastAsia="MS Mincho" w:hAnsi="Arial" w:cs="Arial"/>
          <w:sz w:val="24"/>
          <w:szCs w:val="24"/>
        </w:rPr>
        <w:t>A prospective nominee must be in attendance at the scheduled meeting at which the nomination is to take place.</w:t>
      </w:r>
    </w:p>
    <w:p w14:paraId="2F60783F" w14:textId="11DDAAFB" w:rsidR="00071D63" w:rsidRPr="002B06F6" w:rsidRDefault="00F75454" w:rsidP="00AE58B3">
      <w:pPr>
        <w:pStyle w:val="PlainText"/>
        <w:spacing w:before="240"/>
        <w:ind w:left="720" w:right="504"/>
        <w:rPr>
          <w:rFonts w:ascii="Arial" w:eastAsia="MS Mincho" w:hAnsi="Arial" w:cs="Arial"/>
          <w:sz w:val="24"/>
          <w:szCs w:val="24"/>
        </w:rPr>
      </w:pPr>
      <w:r>
        <w:rPr>
          <w:rFonts w:ascii="Arial" w:eastAsia="MS Mincho" w:hAnsi="Arial" w:cs="Arial"/>
          <w:sz w:val="24"/>
          <w:szCs w:val="24"/>
        </w:rPr>
        <w:t>5</w:t>
      </w:r>
      <w:r w:rsidR="00B9215F" w:rsidRPr="002B06F6">
        <w:rPr>
          <w:rFonts w:ascii="Arial" w:eastAsia="MS Mincho" w:hAnsi="Arial" w:cs="Arial"/>
          <w:sz w:val="24"/>
          <w:szCs w:val="24"/>
        </w:rPr>
        <w:t xml:space="preserve">. </w:t>
      </w:r>
      <w:r w:rsidR="00071D63" w:rsidRPr="002B06F6">
        <w:rPr>
          <w:rFonts w:ascii="Arial" w:eastAsia="MS Mincho" w:hAnsi="Arial" w:cs="Arial"/>
          <w:sz w:val="24"/>
          <w:szCs w:val="24"/>
        </w:rPr>
        <w:t xml:space="preserve">Vacancies shall be filled by continuing the nomination/election process as described in section </w:t>
      </w:r>
      <w:r w:rsidR="00071D63" w:rsidRPr="00D6766F">
        <w:rPr>
          <w:rFonts w:ascii="Arial" w:eastAsia="MS Mincho" w:hAnsi="Arial" w:cs="Arial"/>
          <w:sz w:val="24"/>
          <w:szCs w:val="24"/>
        </w:rPr>
        <w:t>VI</w:t>
      </w:r>
      <w:r w:rsidR="008D7E02" w:rsidRPr="00D6766F">
        <w:rPr>
          <w:rFonts w:ascii="Arial" w:eastAsia="MS Mincho" w:hAnsi="Arial" w:cs="Arial"/>
          <w:sz w:val="24"/>
          <w:szCs w:val="24"/>
        </w:rPr>
        <w:t>I.</w:t>
      </w:r>
      <w:r w:rsidR="004D3C7F" w:rsidRPr="00D6766F">
        <w:rPr>
          <w:rFonts w:ascii="Arial" w:eastAsia="MS Mincho" w:hAnsi="Arial" w:cs="Arial"/>
          <w:sz w:val="24"/>
          <w:szCs w:val="24"/>
        </w:rPr>
        <w:t xml:space="preserve"> </w:t>
      </w:r>
      <w:r w:rsidR="008D7E02" w:rsidRPr="00D6766F">
        <w:rPr>
          <w:rFonts w:ascii="Arial" w:eastAsia="MS Mincho" w:hAnsi="Arial" w:cs="Arial"/>
          <w:sz w:val="24"/>
          <w:szCs w:val="24"/>
        </w:rPr>
        <w:t>#</w:t>
      </w:r>
      <w:r w:rsidR="00A15236" w:rsidRPr="00D6766F">
        <w:rPr>
          <w:rFonts w:ascii="Arial" w:eastAsia="MS Mincho" w:hAnsi="Arial" w:cs="Arial"/>
          <w:sz w:val="24"/>
          <w:szCs w:val="24"/>
        </w:rPr>
        <w:t>5</w:t>
      </w:r>
      <w:r w:rsidR="004D3C7F" w:rsidRPr="002B06F6">
        <w:rPr>
          <w:rFonts w:ascii="Arial" w:eastAsia="MS Mincho" w:hAnsi="Arial" w:cs="Arial"/>
          <w:sz w:val="24"/>
          <w:szCs w:val="24"/>
        </w:rPr>
        <w:t xml:space="preserve">, a, b and c of these </w:t>
      </w:r>
      <w:r w:rsidR="00071D63" w:rsidRPr="002B06F6">
        <w:rPr>
          <w:rFonts w:ascii="Arial" w:eastAsia="MS Mincho" w:hAnsi="Arial" w:cs="Arial"/>
          <w:sz w:val="24"/>
          <w:szCs w:val="24"/>
        </w:rPr>
        <w:t>guidelines.</w:t>
      </w:r>
    </w:p>
    <w:p w14:paraId="2F607840" w14:textId="7E5CBB1E" w:rsidR="00071D63" w:rsidRPr="002B06F6" w:rsidRDefault="00F75454" w:rsidP="00D41142">
      <w:pPr>
        <w:pStyle w:val="PlainText"/>
        <w:spacing w:before="240"/>
        <w:ind w:left="720" w:right="504"/>
        <w:rPr>
          <w:rFonts w:ascii="Arial" w:eastAsia="MS Mincho" w:hAnsi="Arial" w:cs="Arial"/>
          <w:sz w:val="24"/>
          <w:szCs w:val="24"/>
        </w:rPr>
      </w:pPr>
      <w:r>
        <w:rPr>
          <w:rFonts w:ascii="Arial" w:eastAsia="MS Mincho" w:hAnsi="Arial" w:cs="Arial"/>
          <w:sz w:val="24"/>
          <w:szCs w:val="24"/>
        </w:rPr>
        <w:t>6</w:t>
      </w:r>
      <w:r w:rsidR="00D41142">
        <w:rPr>
          <w:rFonts w:ascii="Arial" w:eastAsia="MS Mincho" w:hAnsi="Arial" w:cs="Arial"/>
          <w:sz w:val="24"/>
          <w:szCs w:val="24"/>
        </w:rPr>
        <w:t xml:space="preserve">. </w:t>
      </w:r>
      <w:r w:rsidR="00071D63" w:rsidRPr="002B06F6">
        <w:rPr>
          <w:rFonts w:ascii="Arial" w:eastAsia="MS Mincho" w:hAnsi="Arial" w:cs="Arial"/>
          <w:sz w:val="24"/>
          <w:szCs w:val="24"/>
        </w:rPr>
        <w:t>The Chair may appoint interim Trusted Servants with the approval of a simple majority of those in attendance at meeting.</w:t>
      </w:r>
    </w:p>
    <w:p w14:paraId="2F607841" w14:textId="3B32238D" w:rsidR="00071D63" w:rsidRPr="002B06F6" w:rsidRDefault="00F75454" w:rsidP="00D41142">
      <w:pPr>
        <w:pStyle w:val="PlainText"/>
        <w:spacing w:before="240"/>
        <w:ind w:left="720" w:right="504"/>
        <w:rPr>
          <w:rFonts w:ascii="Arial" w:eastAsia="MS Mincho" w:hAnsi="Arial" w:cs="Arial"/>
          <w:sz w:val="24"/>
          <w:szCs w:val="24"/>
        </w:rPr>
      </w:pPr>
      <w:r>
        <w:rPr>
          <w:rFonts w:ascii="Arial" w:eastAsia="MS Mincho" w:hAnsi="Arial" w:cs="Arial"/>
          <w:sz w:val="24"/>
          <w:szCs w:val="24"/>
        </w:rPr>
        <w:t>7</w:t>
      </w:r>
      <w:r w:rsidR="00D41142">
        <w:rPr>
          <w:rFonts w:ascii="Arial" w:eastAsia="MS Mincho" w:hAnsi="Arial" w:cs="Arial"/>
          <w:sz w:val="24"/>
          <w:szCs w:val="24"/>
        </w:rPr>
        <w:t xml:space="preserve">. </w:t>
      </w:r>
      <w:r w:rsidR="00071D63" w:rsidRPr="002B06F6">
        <w:rPr>
          <w:rFonts w:ascii="Arial" w:eastAsia="MS Mincho" w:hAnsi="Arial" w:cs="Arial"/>
          <w:sz w:val="24"/>
          <w:szCs w:val="24"/>
        </w:rPr>
        <w:t>In the event of an unexpected vacancy for the Chair, Regional Committee Member, Treasurer or Secretary, the Co-Chair, Alternate Regional Committee Member, Co-Treasurer or Co-Secretary, respectively, shall assume the vacant position, with approval of a simple majority of those in attendance at meeting, and the Co-Chair, Alternate Regional Committee Member, Co-Treasurer or Co-Secretary Positions shall be filled.</w:t>
      </w:r>
    </w:p>
    <w:p w14:paraId="2F607842" w14:textId="1965A973" w:rsidR="00071D63" w:rsidRPr="002B06F6" w:rsidRDefault="00F75454" w:rsidP="00D41142">
      <w:pPr>
        <w:pStyle w:val="PlainText"/>
        <w:spacing w:before="240"/>
        <w:ind w:left="720" w:right="504"/>
        <w:rPr>
          <w:rFonts w:ascii="Arial" w:eastAsia="MS Mincho" w:hAnsi="Arial" w:cs="Arial"/>
          <w:sz w:val="24"/>
          <w:szCs w:val="24"/>
        </w:rPr>
      </w:pPr>
      <w:r>
        <w:rPr>
          <w:rFonts w:ascii="Arial" w:eastAsia="MS Mincho" w:hAnsi="Arial" w:cs="Arial"/>
          <w:sz w:val="24"/>
          <w:szCs w:val="24"/>
        </w:rPr>
        <w:t>8</w:t>
      </w:r>
      <w:r w:rsidR="00D41142">
        <w:rPr>
          <w:rFonts w:ascii="Arial" w:eastAsia="MS Mincho" w:hAnsi="Arial" w:cs="Arial"/>
          <w:sz w:val="24"/>
          <w:szCs w:val="24"/>
        </w:rPr>
        <w:t xml:space="preserve"> </w:t>
      </w:r>
      <w:r w:rsidR="00071D63" w:rsidRPr="002B06F6">
        <w:rPr>
          <w:rFonts w:ascii="Arial" w:eastAsia="MS Mincho" w:hAnsi="Arial" w:cs="Arial"/>
          <w:sz w:val="24"/>
          <w:szCs w:val="24"/>
        </w:rPr>
        <w:t>All election voting shall be conducted by secret ballot and counted by the Secretary or designee.</w:t>
      </w:r>
    </w:p>
    <w:p w14:paraId="2F607845" w14:textId="174CF1A8" w:rsidR="00071D63" w:rsidRPr="002B06F6" w:rsidRDefault="008C1C43" w:rsidP="00D41142">
      <w:pPr>
        <w:pStyle w:val="PlainText"/>
        <w:spacing w:before="240"/>
        <w:ind w:left="720" w:right="504"/>
        <w:rPr>
          <w:rFonts w:ascii="Arial" w:eastAsia="MS Mincho" w:hAnsi="Arial" w:cs="Arial"/>
          <w:sz w:val="24"/>
          <w:szCs w:val="24"/>
        </w:rPr>
      </w:pPr>
      <w:r>
        <w:rPr>
          <w:rFonts w:ascii="Arial" w:eastAsia="MS Mincho" w:hAnsi="Arial" w:cs="Arial"/>
          <w:sz w:val="24"/>
          <w:szCs w:val="24"/>
        </w:rPr>
        <w:t>9</w:t>
      </w:r>
      <w:r w:rsidR="00D41142">
        <w:rPr>
          <w:rFonts w:ascii="Arial" w:eastAsia="MS Mincho" w:hAnsi="Arial" w:cs="Arial"/>
          <w:sz w:val="24"/>
          <w:szCs w:val="24"/>
        </w:rPr>
        <w:t xml:space="preserve">. </w:t>
      </w:r>
      <w:r w:rsidR="00071D63" w:rsidRPr="002B06F6">
        <w:rPr>
          <w:rFonts w:ascii="Arial" w:eastAsia="MS Mincho" w:hAnsi="Arial" w:cs="Arial"/>
          <w:sz w:val="24"/>
          <w:szCs w:val="24"/>
        </w:rPr>
        <w:t>The term of these elections shall begin directly following the meeting in which that election took place.</w:t>
      </w:r>
    </w:p>
    <w:p w14:paraId="2F607846" w14:textId="77777777" w:rsidR="00071D63" w:rsidRPr="002B06F6" w:rsidRDefault="00071D63" w:rsidP="00BD4BE1">
      <w:pPr>
        <w:pStyle w:val="PlainText"/>
        <w:spacing w:before="240" w:after="240"/>
        <w:ind w:right="504"/>
        <w:rPr>
          <w:rFonts w:ascii="Arial" w:eastAsia="MS Mincho" w:hAnsi="Arial" w:cs="Arial"/>
          <w:sz w:val="28"/>
          <w:szCs w:val="28"/>
        </w:rPr>
      </w:pPr>
      <w:r w:rsidRPr="002B06F6">
        <w:rPr>
          <w:rFonts w:ascii="Arial" w:eastAsia="MS Mincho" w:hAnsi="Arial" w:cs="Arial"/>
          <w:b/>
          <w:sz w:val="28"/>
          <w:szCs w:val="28"/>
        </w:rPr>
        <w:t>IX. Resignations</w:t>
      </w:r>
    </w:p>
    <w:p w14:paraId="2F607847" w14:textId="77777777" w:rsidR="00071D63" w:rsidRPr="002B06F6" w:rsidRDefault="00071D63" w:rsidP="00314EF1">
      <w:pPr>
        <w:pStyle w:val="PlainText"/>
        <w:numPr>
          <w:ilvl w:val="0"/>
          <w:numId w:val="17"/>
        </w:numPr>
        <w:spacing w:before="240"/>
        <w:ind w:right="504"/>
        <w:rPr>
          <w:rFonts w:ascii="Arial" w:eastAsia="MS Mincho" w:hAnsi="Arial" w:cs="Arial"/>
          <w:sz w:val="24"/>
          <w:szCs w:val="24"/>
        </w:rPr>
      </w:pPr>
      <w:r w:rsidRPr="002B06F6">
        <w:rPr>
          <w:rFonts w:ascii="Arial" w:eastAsia="MS Mincho" w:hAnsi="Arial" w:cs="Arial"/>
          <w:sz w:val="24"/>
          <w:szCs w:val="24"/>
        </w:rPr>
        <w:t>Voluntary</w:t>
      </w:r>
    </w:p>
    <w:p w14:paraId="2F607848" w14:textId="77777777" w:rsidR="00071D63" w:rsidRPr="002B06F6" w:rsidRDefault="00071D63" w:rsidP="00314EF1">
      <w:pPr>
        <w:pStyle w:val="PlainText"/>
        <w:numPr>
          <w:ilvl w:val="3"/>
          <w:numId w:val="18"/>
        </w:numPr>
        <w:tabs>
          <w:tab w:val="clear" w:pos="1440"/>
          <w:tab w:val="num" w:pos="1800"/>
        </w:tabs>
        <w:ind w:left="1800" w:right="504"/>
        <w:rPr>
          <w:rFonts w:ascii="Arial" w:eastAsia="MS Mincho" w:hAnsi="Arial" w:cs="Arial"/>
          <w:sz w:val="24"/>
          <w:szCs w:val="24"/>
        </w:rPr>
      </w:pPr>
      <w:r w:rsidRPr="002B06F6">
        <w:rPr>
          <w:rFonts w:ascii="Arial" w:eastAsia="MS Mincho" w:hAnsi="Arial" w:cs="Arial"/>
          <w:sz w:val="24"/>
          <w:szCs w:val="24"/>
        </w:rPr>
        <w:t>Given in writi</w:t>
      </w:r>
      <w:r w:rsidR="006F1DF4" w:rsidRPr="002B06F6">
        <w:rPr>
          <w:rFonts w:ascii="Arial" w:eastAsia="MS Mincho" w:hAnsi="Arial" w:cs="Arial"/>
          <w:sz w:val="24"/>
          <w:szCs w:val="24"/>
        </w:rPr>
        <w:t>ng to the ASC</w:t>
      </w:r>
      <w:r w:rsidRPr="002B06F6">
        <w:rPr>
          <w:rFonts w:ascii="Arial" w:eastAsia="MS Mincho" w:hAnsi="Arial" w:cs="Arial"/>
          <w:sz w:val="24"/>
          <w:szCs w:val="24"/>
        </w:rPr>
        <w:t xml:space="preserve"> Chair pri</w:t>
      </w:r>
      <w:r w:rsidR="006F1DF4" w:rsidRPr="002B06F6">
        <w:rPr>
          <w:rFonts w:ascii="Arial" w:eastAsia="MS Mincho" w:hAnsi="Arial" w:cs="Arial"/>
          <w:sz w:val="24"/>
          <w:szCs w:val="24"/>
        </w:rPr>
        <w:t>or to the ASC</w:t>
      </w:r>
      <w:r w:rsidRPr="002B06F6">
        <w:rPr>
          <w:rFonts w:ascii="Arial" w:eastAsia="MS Mincho" w:hAnsi="Arial" w:cs="Arial"/>
          <w:sz w:val="24"/>
          <w:szCs w:val="24"/>
        </w:rPr>
        <w:t xml:space="preserve"> meeting.</w:t>
      </w:r>
    </w:p>
    <w:p w14:paraId="2F607849" w14:textId="77777777" w:rsidR="00071D63" w:rsidRPr="002B06F6" w:rsidRDefault="00071D63" w:rsidP="00314EF1">
      <w:pPr>
        <w:pStyle w:val="PlainText"/>
        <w:numPr>
          <w:ilvl w:val="0"/>
          <w:numId w:val="17"/>
        </w:numPr>
        <w:spacing w:before="240"/>
        <w:ind w:right="504"/>
        <w:rPr>
          <w:rFonts w:ascii="Arial" w:eastAsia="MS Mincho" w:hAnsi="Arial" w:cs="Arial"/>
          <w:sz w:val="24"/>
          <w:szCs w:val="24"/>
        </w:rPr>
      </w:pPr>
      <w:r w:rsidRPr="002B06F6">
        <w:rPr>
          <w:rFonts w:ascii="Arial" w:eastAsia="MS Mincho" w:hAnsi="Arial" w:cs="Arial"/>
          <w:sz w:val="24"/>
          <w:szCs w:val="24"/>
        </w:rPr>
        <w:t>Involuntary</w:t>
      </w:r>
    </w:p>
    <w:p w14:paraId="2F60784A" w14:textId="77777777" w:rsidR="00071D63" w:rsidRPr="002B06F6" w:rsidRDefault="00071D63" w:rsidP="00314EF1">
      <w:pPr>
        <w:pStyle w:val="PlainText"/>
        <w:numPr>
          <w:ilvl w:val="3"/>
          <w:numId w:val="19"/>
        </w:numPr>
        <w:tabs>
          <w:tab w:val="clear" w:pos="1440"/>
          <w:tab w:val="num" w:pos="1800"/>
        </w:tabs>
        <w:ind w:left="1800" w:right="504"/>
        <w:rPr>
          <w:rFonts w:ascii="Arial" w:eastAsia="MS Mincho" w:hAnsi="Arial" w:cs="Arial"/>
          <w:sz w:val="24"/>
          <w:szCs w:val="24"/>
        </w:rPr>
      </w:pPr>
      <w:r w:rsidRPr="002B06F6">
        <w:rPr>
          <w:rFonts w:ascii="Arial" w:eastAsia="MS Mincho" w:hAnsi="Arial" w:cs="Arial"/>
          <w:sz w:val="24"/>
          <w:szCs w:val="24"/>
        </w:rPr>
        <w:t>M</w:t>
      </w:r>
      <w:r w:rsidR="006F1DF4" w:rsidRPr="002B06F6">
        <w:rPr>
          <w:rFonts w:ascii="Arial" w:eastAsia="MS Mincho" w:hAnsi="Arial" w:cs="Arial"/>
          <w:sz w:val="24"/>
          <w:szCs w:val="24"/>
        </w:rPr>
        <w:t>isses two ASC</w:t>
      </w:r>
      <w:r w:rsidRPr="002B06F6">
        <w:rPr>
          <w:rFonts w:ascii="Arial" w:eastAsia="MS Mincho" w:hAnsi="Arial" w:cs="Arial"/>
          <w:sz w:val="24"/>
          <w:szCs w:val="24"/>
        </w:rPr>
        <w:t xml:space="preserve"> meetings without submitting a report.</w:t>
      </w:r>
    </w:p>
    <w:p w14:paraId="2F60784B" w14:textId="77777777" w:rsidR="00071D63" w:rsidRPr="002B06F6" w:rsidRDefault="00071D63" w:rsidP="00314EF1">
      <w:pPr>
        <w:pStyle w:val="PlainText"/>
        <w:numPr>
          <w:ilvl w:val="3"/>
          <w:numId w:val="19"/>
        </w:numPr>
        <w:tabs>
          <w:tab w:val="clear" w:pos="1440"/>
          <w:tab w:val="num" w:pos="1800"/>
        </w:tabs>
        <w:ind w:left="1800" w:right="504"/>
        <w:rPr>
          <w:rFonts w:ascii="Arial" w:eastAsia="MS Mincho" w:hAnsi="Arial" w:cs="Arial"/>
          <w:sz w:val="24"/>
          <w:szCs w:val="24"/>
        </w:rPr>
      </w:pPr>
      <w:r w:rsidRPr="002B06F6">
        <w:rPr>
          <w:rFonts w:ascii="Arial" w:eastAsia="MS Mincho" w:hAnsi="Arial" w:cs="Arial"/>
          <w:sz w:val="24"/>
          <w:szCs w:val="24"/>
        </w:rPr>
        <w:t>Relapse during time of position.</w:t>
      </w:r>
    </w:p>
    <w:p w14:paraId="2F60784C" w14:textId="77777777" w:rsidR="00071D63" w:rsidRPr="002B06F6" w:rsidRDefault="00071D63" w:rsidP="00314EF1">
      <w:pPr>
        <w:pStyle w:val="PlainText"/>
        <w:numPr>
          <w:ilvl w:val="3"/>
          <w:numId w:val="19"/>
        </w:numPr>
        <w:tabs>
          <w:tab w:val="clear" w:pos="1440"/>
          <w:tab w:val="num" w:pos="1800"/>
        </w:tabs>
        <w:ind w:left="1800" w:right="504"/>
        <w:rPr>
          <w:rFonts w:ascii="Arial" w:eastAsia="MS Mincho" w:hAnsi="Arial" w:cs="Arial"/>
          <w:sz w:val="24"/>
          <w:szCs w:val="24"/>
        </w:rPr>
      </w:pPr>
      <w:r w:rsidRPr="002B06F6">
        <w:rPr>
          <w:rFonts w:ascii="Arial" w:eastAsia="MS Mincho" w:hAnsi="Arial" w:cs="Arial"/>
          <w:sz w:val="24"/>
          <w:szCs w:val="24"/>
        </w:rPr>
        <w:t>Failure to perform duties and responsibilities.</w:t>
      </w:r>
    </w:p>
    <w:p w14:paraId="2F60784D" w14:textId="77777777" w:rsidR="00705D52" w:rsidRPr="002B06F6" w:rsidRDefault="00705D52" w:rsidP="00BD26EC">
      <w:pPr>
        <w:pStyle w:val="PlainText"/>
        <w:spacing w:before="240" w:after="240"/>
        <w:ind w:right="504"/>
        <w:rPr>
          <w:rFonts w:ascii="Arial" w:eastAsia="MS Mincho" w:hAnsi="Arial" w:cs="Arial"/>
          <w:b/>
          <w:sz w:val="28"/>
          <w:szCs w:val="28"/>
        </w:rPr>
      </w:pPr>
      <w:r w:rsidRPr="002B06F6">
        <w:rPr>
          <w:rFonts w:ascii="Arial" w:eastAsia="MS Mincho" w:hAnsi="Arial" w:cs="Arial"/>
          <w:b/>
          <w:sz w:val="28"/>
          <w:szCs w:val="28"/>
        </w:rPr>
        <w:t>X. Qualifications and Duties of Area Trusted Servants</w:t>
      </w:r>
    </w:p>
    <w:p w14:paraId="2F60784E" w14:textId="77777777" w:rsidR="00705D52" w:rsidRPr="002B06F6" w:rsidRDefault="00705D52" w:rsidP="00314EF1">
      <w:pPr>
        <w:pStyle w:val="PlainText"/>
        <w:numPr>
          <w:ilvl w:val="0"/>
          <w:numId w:val="20"/>
        </w:numPr>
        <w:spacing w:before="240"/>
        <w:ind w:right="504"/>
        <w:rPr>
          <w:rFonts w:ascii="Arial" w:eastAsia="MS Mincho" w:hAnsi="Arial" w:cs="Arial"/>
          <w:b/>
          <w:sz w:val="24"/>
          <w:szCs w:val="24"/>
          <w:u w:val="single"/>
        </w:rPr>
      </w:pPr>
      <w:r w:rsidRPr="002B06F6">
        <w:rPr>
          <w:rFonts w:ascii="Arial" w:eastAsia="MS Mincho" w:hAnsi="Arial" w:cs="Arial"/>
          <w:b/>
          <w:sz w:val="24"/>
          <w:szCs w:val="24"/>
          <w:u w:val="single"/>
        </w:rPr>
        <w:t xml:space="preserve">Chair </w:t>
      </w:r>
    </w:p>
    <w:p w14:paraId="2F60784F" w14:textId="77777777" w:rsidR="00705D52" w:rsidRPr="002B06F6" w:rsidRDefault="00705D52" w:rsidP="00314EF1">
      <w:pPr>
        <w:pStyle w:val="PlainText"/>
        <w:numPr>
          <w:ilvl w:val="3"/>
          <w:numId w:val="21"/>
        </w:numPr>
        <w:tabs>
          <w:tab w:val="clear" w:pos="1440"/>
          <w:tab w:val="num" w:pos="1350"/>
        </w:tabs>
        <w:ind w:left="1800" w:right="504" w:hanging="720"/>
        <w:rPr>
          <w:rFonts w:ascii="Arial" w:eastAsia="MS Mincho" w:hAnsi="Arial" w:cs="Arial"/>
          <w:sz w:val="24"/>
          <w:szCs w:val="24"/>
        </w:rPr>
      </w:pPr>
      <w:r w:rsidRPr="002B06F6">
        <w:rPr>
          <w:rFonts w:ascii="Arial" w:eastAsia="MS Mincho" w:hAnsi="Arial" w:cs="Arial"/>
          <w:sz w:val="24"/>
          <w:szCs w:val="24"/>
        </w:rPr>
        <w:t>Qualifications</w:t>
      </w:r>
    </w:p>
    <w:p w14:paraId="2F607850" w14:textId="77777777" w:rsidR="00705D52" w:rsidRPr="002B06F6" w:rsidRDefault="00705D52" w:rsidP="00314EF1">
      <w:pPr>
        <w:pStyle w:val="PlainText"/>
        <w:numPr>
          <w:ilvl w:val="5"/>
          <w:numId w:val="21"/>
        </w:numPr>
        <w:tabs>
          <w:tab w:val="clear" w:pos="2160"/>
          <w:tab w:val="num" w:pos="1800"/>
        </w:tabs>
        <w:ind w:right="504" w:hanging="810"/>
        <w:rPr>
          <w:rFonts w:ascii="Arial" w:eastAsia="MS Mincho" w:hAnsi="Arial" w:cs="Arial"/>
          <w:sz w:val="24"/>
          <w:szCs w:val="24"/>
        </w:rPr>
      </w:pPr>
      <w:r w:rsidRPr="002B06F6">
        <w:rPr>
          <w:rFonts w:ascii="Arial" w:eastAsia="MS Mincho" w:hAnsi="Arial" w:cs="Arial"/>
          <w:sz w:val="24"/>
          <w:szCs w:val="24"/>
        </w:rPr>
        <w:t>Minimum of two years continuous abstinence.</w:t>
      </w:r>
    </w:p>
    <w:p w14:paraId="2F607851" w14:textId="77777777" w:rsidR="00705D52" w:rsidRPr="002B06F6" w:rsidRDefault="00705D52" w:rsidP="00314EF1">
      <w:pPr>
        <w:pStyle w:val="PlainText"/>
        <w:numPr>
          <w:ilvl w:val="5"/>
          <w:numId w:val="21"/>
        </w:numPr>
        <w:tabs>
          <w:tab w:val="clear" w:pos="2160"/>
          <w:tab w:val="num" w:pos="1800"/>
        </w:tabs>
        <w:ind w:left="1890" w:right="504" w:hanging="540"/>
        <w:rPr>
          <w:rFonts w:ascii="Arial" w:eastAsia="MS Mincho" w:hAnsi="Arial" w:cs="Arial"/>
          <w:sz w:val="24"/>
          <w:szCs w:val="24"/>
        </w:rPr>
      </w:pPr>
      <w:r w:rsidRPr="002B06F6">
        <w:rPr>
          <w:rFonts w:ascii="Arial" w:eastAsia="MS Mincho" w:hAnsi="Arial" w:cs="Arial"/>
          <w:sz w:val="24"/>
          <w:szCs w:val="24"/>
        </w:rPr>
        <w:t>Willingness and desire to serve, as demonstrated in prior Narcotics Anonymous service positions.</w:t>
      </w:r>
    </w:p>
    <w:p w14:paraId="2F607852" w14:textId="77777777" w:rsidR="00705D52" w:rsidRPr="002B06F6" w:rsidRDefault="00705D52" w:rsidP="00314EF1">
      <w:pPr>
        <w:pStyle w:val="PlainText"/>
        <w:numPr>
          <w:ilvl w:val="5"/>
          <w:numId w:val="21"/>
        </w:numPr>
        <w:tabs>
          <w:tab w:val="clear" w:pos="2160"/>
          <w:tab w:val="num" w:pos="1800"/>
        </w:tabs>
        <w:ind w:right="504" w:hanging="810"/>
        <w:rPr>
          <w:rFonts w:ascii="Arial" w:eastAsia="MS Mincho" w:hAnsi="Arial" w:cs="Arial"/>
          <w:sz w:val="24"/>
          <w:szCs w:val="24"/>
        </w:rPr>
      </w:pPr>
      <w:r w:rsidRPr="002B06F6">
        <w:rPr>
          <w:rFonts w:ascii="Arial" w:eastAsia="MS Mincho" w:hAnsi="Arial" w:cs="Arial"/>
          <w:sz w:val="24"/>
          <w:szCs w:val="24"/>
        </w:rPr>
        <w:t>The willingness to give the time and resources necessary for the position.</w:t>
      </w:r>
    </w:p>
    <w:p w14:paraId="2F607853" w14:textId="77777777" w:rsidR="00705D52" w:rsidRPr="002B06F6" w:rsidRDefault="00705D52" w:rsidP="00314EF1">
      <w:pPr>
        <w:pStyle w:val="PlainText"/>
        <w:numPr>
          <w:ilvl w:val="5"/>
          <w:numId w:val="21"/>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Have a working knowledge of the Twelve Steps and Twelve Traditions and be familiar with the Twelve Concepts of Narcotics Anonymous.</w:t>
      </w:r>
    </w:p>
    <w:p w14:paraId="2F607854" w14:textId="77777777" w:rsidR="00705D52" w:rsidRPr="002B06F6" w:rsidRDefault="00705D52" w:rsidP="00314EF1">
      <w:pPr>
        <w:pStyle w:val="PlainText"/>
        <w:numPr>
          <w:ilvl w:val="5"/>
          <w:numId w:val="21"/>
        </w:numPr>
        <w:tabs>
          <w:tab w:val="clear" w:pos="2160"/>
          <w:tab w:val="num" w:pos="1800"/>
        </w:tabs>
        <w:ind w:right="504" w:hanging="810"/>
        <w:rPr>
          <w:rFonts w:ascii="Arial" w:eastAsia="MS Mincho" w:hAnsi="Arial" w:cs="Arial"/>
          <w:sz w:val="24"/>
          <w:szCs w:val="24"/>
        </w:rPr>
      </w:pPr>
      <w:r w:rsidRPr="002B06F6">
        <w:rPr>
          <w:rFonts w:ascii="Arial" w:eastAsia="MS Mincho" w:hAnsi="Arial" w:cs="Arial"/>
          <w:sz w:val="24"/>
          <w:szCs w:val="24"/>
        </w:rPr>
        <w:t>Active participation in Narcotics Anonymous such as:</w:t>
      </w:r>
    </w:p>
    <w:p w14:paraId="2F607855" w14:textId="77777777" w:rsidR="00705D52" w:rsidRPr="002B06F6" w:rsidRDefault="00705D52"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 xml:space="preserve">Home Group </w:t>
      </w:r>
    </w:p>
    <w:p w14:paraId="2F607856" w14:textId="77777777" w:rsidR="00705D52" w:rsidRPr="002B06F6" w:rsidRDefault="00705D52"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Sponsorship</w:t>
      </w:r>
    </w:p>
    <w:p w14:paraId="2F607858" w14:textId="2090C871" w:rsidR="00E164DC" w:rsidRPr="00A15236" w:rsidRDefault="006F1DF4" w:rsidP="00A15236">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Regular attendance at NA</w:t>
      </w:r>
      <w:r w:rsidR="00705D52" w:rsidRPr="002B06F6">
        <w:rPr>
          <w:rFonts w:ascii="Arial" w:eastAsia="MS Mincho" w:hAnsi="Arial" w:cs="Arial"/>
          <w:sz w:val="24"/>
          <w:szCs w:val="24"/>
        </w:rPr>
        <w:t xml:space="preserve"> meetings</w:t>
      </w:r>
    </w:p>
    <w:p w14:paraId="2F607859" w14:textId="77777777" w:rsidR="00705D52" w:rsidRPr="002B06F6" w:rsidRDefault="00705D52" w:rsidP="00314EF1">
      <w:pPr>
        <w:pStyle w:val="PlainText"/>
        <w:numPr>
          <w:ilvl w:val="3"/>
          <w:numId w:val="21"/>
        </w:numPr>
        <w:tabs>
          <w:tab w:val="clear" w:pos="1440"/>
          <w:tab w:val="num" w:pos="1350"/>
        </w:tabs>
        <w:ind w:left="1800" w:right="504" w:hanging="720"/>
        <w:rPr>
          <w:rFonts w:ascii="Arial" w:eastAsia="MS Mincho" w:hAnsi="Arial" w:cs="Arial"/>
          <w:i/>
          <w:sz w:val="24"/>
          <w:szCs w:val="24"/>
        </w:rPr>
      </w:pPr>
      <w:r w:rsidRPr="002B06F6">
        <w:rPr>
          <w:rFonts w:ascii="Arial" w:eastAsia="MS Mincho" w:hAnsi="Arial" w:cs="Arial"/>
          <w:i/>
          <w:sz w:val="24"/>
          <w:szCs w:val="24"/>
        </w:rPr>
        <w:t>Duties</w:t>
      </w:r>
    </w:p>
    <w:p w14:paraId="2F60785A" w14:textId="77777777" w:rsidR="00705D52" w:rsidRPr="002B06F6" w:rsidRDefault="006F1DF4" w:rsidP="00314EF1">
      <w:pPr>
        <w:pStyle w:val="PlainText"/>
        <w:numPr>
          <w:ilvl w:val="5"/>
          <w:numId w:val="21"/>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 xml:space="preserve">Preside over all ASC </w:t>
      </w:r>
      <w:r w:rsidR="00705D52" w:rsidRPr="002B06F6">
        <w:rPr>
          <w:rFonts w:ascii="Arial" w:eastAsia="MS Mincho" w:hAnsi="Arial" w:cs="Arial"/>
          <w:sz w:val="24"/>
          <w:szCs w:val="24"/>
        </w:rPr>
        <w:t>meetings using</w:t>
      </w:r>
      <w:r w:rsidR="00705D52" w:rsidRPr="002B06F6">
        <w:rPr>
          <w:rFonts w:ascii="Arial" w:eastAsia="MS Mincho" w:hAnsi="Arial" w:cs="Arial"/>
          <w:b/>
          <w:color w:val="FF0000"/>
          <w:sz w:val="24"/>
          <w:szCs w:val="24"/>
        </w:rPr>
        <w:t xml:space="preserve"> </w:t>
      </w:r>
      <w:r w:rsidR="00705D52" w:rsidRPr="002B06F6">
        <w:rPr>
          <w:rFonts w:ascii="Arial" w:eastAsia="MS Mincho" w:hAnsi="Arial" w:cs="Arial"/>
          <w:sz w:val="24"/>
          <w:szCs w:val="24"/>
        </w:rPr>
        <w:t>the Decision Making and Consensus Procedure as outlined in section</w:t>
      </w:r>
      <w:r w:rsidR="005314EB" w:rsidRPr="002B06F6">
        <w:rPr>
          <w:rFonts w:ascii="Arial" w:eastAsia="MS Mincho" w:hAnsi="Arial" w:cs="Arial"/>
          <w:sz w:val="24"/>
          <w:szCs w:val="24"/>
        </w:rPr>
        <w:t>s III. and</w:t>
      </w:r>
      <w:r w:rsidR="00705D52" w:rsidRPr="002B06F6">
        <w:rPr>
          <w:rFonts w:ascii="Arial" w:eastAsia="MS Mincho" w:hAnsi="Arial" w:cs="Arial"/>
          <w:sz w:val="24"/>
          <w:szCs w:val="24"/>
        </w:rPr>
        <w:t xml:space="preserve"> IV. </w:t>
      </w:r>
    </w:p>
    <w:p w14:paraId="2F60785B" w14:textId="77777777" w:rsidR="00705D52" w:rsidRPr="002B06F6" w:rsidRDefault="00705D52" w:rsidP="00314EF1">
      <w:pPr>
        <w:pStyle w:val="PlainText"/>
        <w:numPr>
          <w:ilvl w:val="5"/>
          <w:numId w:val="21"/>
        </w:numPr>
        <w:tabs>
          <w:tab w:val="clear" w:pos="2160"/>
          <w:tab w:val="num" w:pos="1800"/>
        </w:tabs>
        <w:ind w:right="504" w:hanging="810"/>
        <w:rPr>
          <w:rFonts w:ascii="Arial" w:eastAsia="MS Mincho" w:hAnsi="Arial" w:cs="Arial"/>
          <w:sz w:val="24"/>
          <w:szCs w:val="24"/>
        </w:rPr>
      </w:pPr>
      <w:r w:rsidRPr="002B06F6">
        <w:rPr>
          <w:rFonts w:ascii="Arial" w:eastAsia="MS Mincho" w:hAnsi="Arial" w:cs="Arial"/>
          <w:sz w:val="24"/>
          <w:szCs w:val="24"/>
        </w:rPr>
        <w:t>To be fair and impart</w:t>
      </w:r>
      <w:r w:rsidR="006F1DF4" w:rsidRPr="002B06F6">
        <w:rPr>
          <w:rFonts w:ascii="Arial" w:eastAsia="MS Mincho" w:hAnsi="Arial" w:cs="Arial"/>
          <w:sz w:val="24"/>
          <w:szCs w:val="24"/>
        </w:rPr>
        <w:t>ial as the facilitator of the AS</w:t>
      </w:r>
      <w:r w:rsidRPr="002B06F6">
        <w:rPr>
          <w:rFonts w:ascii="Arial" w:eastAsia="MS Mincho" w:hAnsi="Arial" w:cs="Arial"/>
          <w:sz w:val="24"/>
          <w:szCs w:val="24"/>
        </w:rPr>
        <w:t>C.</w:t>
      </w:r>
    </w:p>
    <w:p w14:paraId="2F60785C" w14:textId="77777777" w:rsidR="00705D52" w:rsidRPr="002B06F6" w:rsidRDefault="00705D52" w:rsidP="00314EF1">
      <w:pPr>
        <w:pStyle w:val="PlainText"/>
        <w:numPr>
          <w:ilvl w:val="5"/>
          <w:numId w:val="21"/>
        </w:numPr>
        <w:tabs>
          <w:tab w:val="clear" w:pos="2160"/>
          <w:tab w:val="num" w:pos="1800"/>
        </w:tabs>
        <w:ind w:right="504" w:hanging="810"/>
        <w:rPr>
          <w:rFonts w:ascii="Arial" w:eastAsia="MS Mincho" w:hAnsi="Arial" w:cs="Arial"/>
          <w:sz w:val="24"/>
          <w:szCs w:val="24"/>
        </w:rPr>
      </w:pPr>
      <w:r w:rsidRPr="002B06F6">
        <w:rPr>
          <w:rFonts w:ascii="Arial" w:eastAsia="MS Mincho" w:hAnsi="Arial" w:cs="Arial"/>
          <w:sz w:val="24"/>
          <w:szCs w:val="24"/>
        </w:rPr>
        <w:lastRenderedPageBreak/>
        <w:t>Maintains flow of discussion during the meetings.</w:t>
      </w:r>
    </w:p>
    <w:p w14:paraId="2F60785D" w14:textId="77777777" w:rsidR="00705D52" w:rsidRPr="002B06F6" w:rsidRDefault="00705D52" w:rsidP="00314EF1">
      <w:pPr>
        <w:pStyle w:val="PlainText"/>
        <w:numPr>
          <w:ilvl w:val="5"/>
          <w:numId w:val="21"/>
        </w:numPr>
        <w:tabs>
          <w:tab w:val="clear" w:pos="2160"/>
          <w:tab w:val="left" w:pos="1800"/>
        </w:tabs>
        <w:ind w:left="1800" w:right="504" w:hanging="450"/>
        <w:rPr>
          <w:rFonts w:ascii="Arial" w:eastAsia="MS Mincho" w:hAnsi="Arial" w:cs="Arial"/>
          <w:sz w:val="24"/>
          <w:szCs w:val="24"/>
        </w:rPr>
      </w:pPr>
      <w:r w:rsidRPr="002B06F6">
        <w:rPr>
          <w:rFonts w:ascii="Arial" w:eastAsia="MS Mincho" w:hAnsi="Arial" w:cs="Arial"/>
          <w:sz w:val="24"/>
          <w:szCs w:val="24"/>
        </w:rPr>
        <w:t>Compiles a pre-</w:t>
      </w:r>
      <w:r w:rsidR="006F1DF4" w:rsidRPr="002B06F6">
        <w:rPr>
          <w:rFonts w:ascii="Arial" w:eastAsia="MS Mincho" w:hAnsi="Arial" w:cs="Arial"/>
          <w:sz w:val="24"/>
          <w:szCs w:val="24"/>
        </w:rPr>
        <w:t>arranged agenda prior to each ASC</w:t>
      </w:r>
      <w:r w:rsidRPr="002B06F6">
        <w:rPr>
          <w:rFonts w:ascii="Arial" w:eastAsia="MS Mincho" w:hAnsi="Arial" w:cs="Arial"/>
          <w:sz w:val="24"/>
          <w:szCs w:val="24"/>
        </w:rPr>
        <w:t xml:space="preserve"> meeting. Agenda will be from the input of groups and members of the Area. Copies of this agenda will be available to participants at the beginning of each Area meeting.    </w:t>
      </w:r>
    </w:p>
    <w:p w14:paraId="2F60785E" w14:textId="6C7CF51C" w:rsidR="00705D52" w:rsidRPr="00FF3370" w:rsidRDefault="00705D52" w:rsidP="005455C5">
      <w:pPr>
        <w:pStyle w:val="PlainText"/>
        <w:numPr>
          <w:ilvl w:val="5"/>
          <w:numId w:val="21"/>
        </w:numPr>
        <w:tabs>
          <w:tab w:val="clear" w:pos="2160"/>
          <w:tab w:val="num" w:pos="1800"/>
        </w:tabs>
        <w:ind w:right="504" w:hanging="810"/>
        <w:rPr>
          <w:rFonts w:ascii="Arial" w:eastAsia="MS Mincho" w:hAnsi="Arial" w:cs="Arial"/>
          <w:sz w:val="24"/>
          <w:szCs w:val="24"/>
        </w:rPr>
      </w:pPr>
      <w:r w:rsidRPr="00FF3370">
        <w:rPr>
          <w:rFonts w:ascii="Arial" w:eastAsia="MS Mincho" w:hAnsi="Arial" w:cs="Arial"/>
          <w:sz w:val="24"/>
          <w:szCs w:val="24"/>
        </w:rPr>
        <w:t>Shall be a co-signe</w:t>
      </w:r>
      <w:r w:rsidR="006F1DF4" w:rsidRPr="00FF3370">
        <w:rPr>
          <w:rFonts w:ascii="Arial" w:eastAsia="MS Mincho" w:hAnsi="Arial" w:cs="Arial"/>
          <w:sz w:val="24"/>
          <w:szCs w:val="24"/>
        </w:rPr>
        <w:t>r on all bank accounts of the ASC</w:t>
      </w:r>
      <w:r w:rsidR="005455C5" w:rsidRPr="00FF3370">
        <w:rPr>
          <w:rFonts w:ascii="Arial" w:eastAsia="MS Mincho" w:hAnsi="Arial" w:cs="Arial"/>
          <w:sz w:val="24"/>
          <w:szCs w:val="24"/>
        </w:rPr>
        <w:t xml:space="preserve"> and have access to the Venmo account.</w:t>
      </w:r>
    </w:p>
    <w:p w14:paraId="2F60785F" w14:textId="77777777" w:rsidR="00705D52" w:rsidRPr="002B06F6" w:rsidRDefault="00705D52" w:rsidP="00314EF1">
      <w:pPr>
        <w:pStyle w:val="PlainText"/>
        <w:numPr>
          <w:ilvl w:val="5"/>
          <w:numId w:val="21"/>
        </w:numPr>
        <w:tabs>
          <w:tab w:val="clear" w:pos="2160"/>
          <w:tab w:val="num" w:pos="1800"/>
        </w:tabs>
        <w:ind w:right="504" w:hanging="810"/>
        <w:rPr>
          <w:rFonts w:ascii="Arial" w:eastAsia="MS Mincho" w:hAnsi="Arial" w:cs="Arial"/>
          <w:sz w:val="24"/>
          <w:szCs w:val="24"/>
        </w:rPr>
      </w:pPr>
      <w:r w:rsidRPr="002B06F6">
        <w:rPr>
          <w:rFonts w:ascii="Arial" w:eastAsia="MS Mincho" w:hAnsi="Arial" w:cs="Arial"/>
          <w:sz w:val="24"/>
          <w:szCs w:val="24"/>
        </w:rPr>
        <w:t>Shall chair Policy and Administration Committee meetings.</w:t>
      </w:r>
    </w:p>
    <w:p w14:paraId="2F607860" w14:textId="77777777" w:rsidR="00705D52" w:rsidRPr="002B06F6" w:rsidRDefault="00705D52" w:rsidP="00314EF1">
      <w:pPr>
        <w:pStyle w:val="PlainText"/>
        <w:numPr>
          <w:ilvl w:val="0"/>
          <w:numId w:val="20"/>
        </w:numPr>
        <w:spacing w:before="120"/>
        <w:ind w:right="504"/>
        <w:rPr>
          <w:rFonts w:ascii="Arial" w:eastAsia="MS Mincho" w:hAnsi="Arial" w:cs="Arial"/>
          <w:b/>
          <w:sz w:val="24"/>
          <w:szCs w:val="24"/>
          <w:u w:val="single"/>
        </w:rPr>
      </w:pPr>
      <w:r w:rsidRPr="002B06F6">
        <w:rPr>
          <w:rFonts w:ascii="Arial" w:eastAsia="MS Mincho" w:hAnsi="Arial" w:cs="Arial"/>
          <w:b/>
          <w:sz w:val="24"/>
          <w:szCs w:val="24"/>
          <w:u w:val="single"/>
        </w:rPr>
        <w:t xml:space="preserve">Co-Chair </w:t>
      </w:r>
    </w:p>
    <w:p w14:paraId="2F607861" w14:textId="77777777" w:rsidR="00705D52" w:rsidRPr="002B06F6" w:rsidRDefault="00705D52" w:rsidP="00314EF1">
      <w:pPr>
        <w:pStyle w:val="PlainText"/>
        <w:numPr>
          <w:ilvl w:val="3"/>
          <w:numId w:val="23"/>
        </w:numPr>
        <w:tabs>
          <w:tab w:val="clear" w:pos="1440"/>
          <w:tab w:val="num" w:pos="1350"/>
          <w:tab w:val="num" w:pos="1800"/>
        </w:tabs>
        <w:ind w:left="1800" w:right="504" w:hanging="720"/>
        <w:rPr>
          <w:rFonts w:ascii="Arial" w:eastAsia="MS Mincho" w:hAnsi="Arial" w:cs="Arial"/>
          <w:i/>
          <w:sz w:val="24"/>
          <w:szCs w:val="24"/>
        </w:rPr>
      </w:pPr>
      <w:r w:rsidRPr="002B06F6">
        <w:rPr>
          <w:rFonts w:ascii="Arial" w:eastAsia="MS Mincho" w:hAnsi="Arial" w:cs="Arial"/>
          <w:i/>
          <w:sz w:val="24"/>
          <w:szCs w:val="24"/>
        </w:rPr>
        <w:t>Qualifications</w:t>
      </w:r>
    </w:p>
    <w:p w14:paraId="2F607862" w14:textId="0817F0CA" w:rsidR="00705D52" w:rsidRPr="002B06F6" w:rsidRDefault="00705D52" w:rsidP="00314EF1">
      <w:pPr>
        <w:pStyle w:val="PlainText"/>
        <w:numPr>
          <w:ilvl w:val="5"/>
          <w:numId w:val="24"/>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 xml:space="preserve">Minimum of </w:t>
      </w:r>
      <w:r w:rsidR="00A15236" w:rsidRPr="002B06F6">
        <w:rPr>
          <w:rFonts w:ascii="Arial" w:eastAsia="MS Mincho" w:hAnsi="Arial" w:cs="Arial"/>
          <w:sz w:val="24"/>
          <w:szCs w:val="24"/>
        </w:rPr>
        <w:t>one-year</w:t>
      </w:r>
      <w:r w:rsidRPr="002B06F6">
        <w:rPr>
          <w:rFonts w:ascii="Arial" w:eastAsia="MS Mincho" w:hAnsi="Arial" w:cs="Arial"/>
          <w:sz w:val="24"/>
          <w:szCs w:val="24"/>
        </w:rPr>
        <w:t xml:space="preserve"> continuous abstinence.</w:t>
      </w:r>
    </w:p>
    <w:p w14:paraId="2F607863" w14:textId="77777777" w:rsidR="00705D52" w:rsidRPr="002B06F6" w:rsidRDefault="00705D52" w:rsidP="00314EF1">
      <w:pPr>
        <w:pStyle w:val="PlainText"/>
        <w:numPr>
          <w:ilvl w:val="5"/>
          <w:numId w:val="24"/>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Willingness and desire to serve, as demonstrated in prior Narcotics Anonymous service positions.</w:t>
      </w:r>
    </w:p>
    <w:p w14:paraId="2F607864" w14:textId="77777777" w:rsidR="00705D52" w:rsidRPr="002B06F6" w:rsidRDefault="00705D52" w:rsidP="00314EF1">
      <w:pPr>
        <w:pStyle w:val="PlainText"/>
        <w:numPr>
          <w:ilvl w:val="5"/>
          <w:numId w:val="24"/>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The willingness to give the time and resources necessary for the position.</w:t>
      </w:r>
    </w:p>
    <w:p w14:paraId="2F607865" w14:textId="77777777" w:rsidR="00705D52" w:rsidRPr="002B06F6" w:rsidRDefault="00705D52" w:rsidP="00314EF1">
      <w:pPr>
        <w:pStyle w:val="PlainText"/>
        <w:numPr>
          <w:ilvl w:val="5"/>
          <w:numId w:val="24"/>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Have a working knowledge of the Twelve Steps and Twelve Traditions and be familiar with the Twelve Concepts of Narcotics Anonymous.</w:t>
      </w:r>
    </w:p>
    <w:p w14:paraId="2F607866" w14:textId="77777777" w:rsidR="00705D52" w:rsidRPr="002B06F6" w:rsidRDefault="00705D52" w:rsidP="00314EF1">
      <w:pPr>
        <w:pStyle w:val="PlainText"/>
        <w:numPr>
          <w:ilvl w:val="5"/>
          <w:numId w:val="24"/>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Active participation in Narcotics Anonymous such as:</w:t>
      </w:r>
    </w:p>
    <w:p w14:paraId="2F607867" w14:textId="77777777" w:rsidR="00705D52" w:rsidRPr="002B06F6" w:rsidRDefault="00705D52"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 xml:space="preserve">Home Group </w:t>
      </w:r>
    </w:p>
    <w:p w14:paraId="2F607868" w14:textId="77777777" w:rsidR="00705D52" w:rsidRPr="002B06F6" w:rsidRDefault="00705D52"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Sponsorship</w:t>
      </w:r>
    </w:p>
    <w:p w14:paraId="2F607869" w14:textId="77777777" w:rsidR="00705D52" w:rsidRPr="002B06F6" w:rsidRDefault="00705D52"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Regular attendance at NA</w:t>
      </w:r>
      <w:r w:rsidR="006F1DF4" w:rsidRPr="002B06F6">
        <w:rPr>
          <w:rFonts w:ascii="Arial" w:eastAsia="MS Mincho" w:hAnsi="Arial" w:cs="Arial"/>
          <w:sz w:val="24"/>
          <w:szCs w:val="24"/>
        </w:rPr>
        <w:t xml:space="preserve"> </w:t>
      </w:r>
      <w:r w:rsidRPr="002B06F6">
        <w:rPr>
          <w:rFonts w:ascii="Arial" w:eastAsia="MS Mincho" w:hAnsi="Arial" w:cs="Arial"/>
          <w:sz w:val="24"/>
          <w:szCs w:val="24"/>
        </w:rPr>
        <w:t>meetings</w:t>
      </w:r>
    </w:p>
    <w:p w14:paraId="2F60786A" w14:textId="77777777" w:rsidR="00705D52" w:rsidRPr="002B06F6" w:rsidRDefault="00705D52" w:rsidP="00314EF1">
      <w:pPr>
        <w:pStyle w:val="PlainText"/>
        <w:numPr>
          <w:ilvl w:val="3"/>
          <w:numId w:val="23"/>
        </w:numPr>
        <w:tabs>
          <w:tab w:val="clear" w:pos="1440"/>
          <w:tab w:val="num" w:pos="1350"/>
          <w:tab w:val="num" w:pos="1800"/>
        </w:tabs>
        <w:ind w:left="1800" w:right="504" w:hanging="720"/>
        <w:rPr>
          <w:rFonts w:ascii="Arial" w:eastAsia="MS Mincho" w:hAnsi="Arial" w:cs="Arial"/>
          <w:i/>
          <w:sz w:val="24"/>
          <w:szCs w:val="24"/>
        </w:rPr>
      </w:pPr>
      <w:r w:rsidRPr="002B06F6">
        <w:rPr>
          <w:rFonts w:ascii="Arial" w:eastAsia="MS Mincho" w:hAnsi="Arial" w:cs="Arial"/>
          <w:i/>
          <w:sz w:val="24"/>
          <w:szCs w:val="24"/>
        </w:rPr>
        <w:t>Duties</w:t>
      </w:r>
    </w:p>
    <w:p w14:paraId="2F60786B" w14:textId="77777777" w:rsidR="00705D52" w:rsidRPr="002B06F6" w:rsidRDefault="00705D52" w:rsidP="00314EF1">
      <w:pPr>
        <w:pStyle w:val="PlainText"/>
        <w:numPr>
          <w:ilvl w:val="5"/>
          <w:numId w:val="25"/>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Perform all the duties and have all responsibilities of the Chair in his/her absence.</w:t>
      </w:r>
    </w:p>
    <w:p w14:paraId="2F60786C" w14:textId="3AC1A57A" w:rsidR="00705D52" w:rsidRPr="004F65F7" w:rsidRDefault="00705D52" w:rsidP="004F65F7">
      <w:pPr>
        <w:pStyle w:val="PlainText"/>
        <w:numPr>
          <w:ilvl w:val="5"/>
          <w:numId w:val="25"/>
        </w:numPr>
        <w:tabs>
          <w:tab w:val="clear" w:pos="2160"/>
          <w:tab w:val="num" w:pos="1800"/>
        </w:tabs>
        <w:ind w:left="1800" w:right="504" w:hanging="450"/>
        <w:rPr>
          <w:rFonts w:ascii="Arial" w:eastAsia="MS Mincho" w:hAnsi="Arial" w:cs="Arial"/>
          <w:sz w:val="24"/>
          <w:szCs w:val="24"/>
          <w:u w:val="single"/>
        </w:rPr>
      </w:pPr>
      <w:r w:rsidRPr="002B06F6">
        <w:rPr>
          <w:rFonts w:ascii="Arial" w:eastAsia="MS Mincho" w:hAnsi="Arial" w:cs="Arial"/>
          <w:sz w:val="24"/>
          <w:szCs w:val="24"/>
        </w:rPr>
        <w:t>Shall be a co-sig</w:t>
      </w:r>
      <w:r w:rsidR="006F1DF4" w:rsidRPr="002B06F6">
        <w:rPr>
          <w:rFonts w:ascii="Arial" w:eastAsia="MS Mincho" w:hAnsi="Arial" w:cs="Arial"/>
          <w:sz w:val="24"/>
          <w:szCs w:val="24"/>
        </w:rPr>
        <w:t>ner on all bank accounts of AS</w:t>
      </w:r>
      <w:r w:rsidRPr="002B06F6">
        <w:rPr>
          <w:rFonts w:ascii="Arial" w:eastAsia="MS Mincho" w:hAnsi="Arial" w:cs="Arial"/>
          <w:sz w:val="24"/>
          <w:szCs w:val="24"/>
        </w:rPr>
        <w:t>C</w:t>
      </w:r>
      <w:r w:rsidR="004F65F7">
        <w:rPr>
          <w:rFonts w:ascii="Arial" w:eastAsia="MS Mincho" w:hAnsi="Arial" w:cs="Arial"/>
          <w:sz w:val="24"/>
          <w:szCs w:val="24"/>
        </w:rPr>
        <w:t xml:space="preserve"> </w:t>
      </w:r>
      <w:r w:rsidR="007704C4" w:rsidRPr="008B3A80">
        <w:rPr>
          <w:rFonts w:ascii="Arial" w:eastAsia="MS Mincho" w:hAnsi="Arial" w:cs="Arial"/>
          <w:sz w:val="24"/>
          <w:szCs w:val="24"/>
        </w:rPr>
        <w:t xml:space="preserve"> and have access to the Venmo account.</w:t>
      </w:r>
    </w:p>
    <w:p w14:paraId="2F60786D" w14:textId="77777777" w:rsidR="00705D52" w:rsidRPr="002B06F6" w:rsidRDefault="006F1DF4" w:rsidP="00314EF1">
      <w:pPr>
        <w:pStyle w:val="PlainText"/>
        <w:numPr>
          <w:ilvl w:val="5"/>
          <w:numId w:val="25"/>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Advise the ASC</w:t>
      </w:r>
      <w:r w:rsidR="00705D52" w:rsidRPr="002B06F6">
        <w:rPr>
          <w:rFonts w:ascii="Arial" w:eastAsia="MS Mincho" w:hAnsi="Arial" w:cs="Arial"/>
          <w:sz w:val="24"/>
          <w:szCs w:val="24"/>
        </w:rPr>
        <w:t xml:space="preserve"> in matters concerning Area guidelines.</w:t>
      </w:r>
    </w:p>
    <w:p w14:paraId="2F60786E" w14:textId="77777777" w:rsidR="00705D52" w:rsidRPr="002B06F6" w:rsidRDefault="006F1DF4" w:rsidP="00314EF1">
      <w:pPr>
        <w:pStyle w:val="PlainText"/>
        <w:numPr>
          <w:ilvl w:val="5"/>
          <w:numId w:val="25"/>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Attend all ASC</w:t>
      </w:r>
      <w:r w:rsidR="00705D52" w:rsidRPr="002B06F6">
        <w:rPr>
          <w:rFonts w:ascii="Arial" w:eastAsia="MS Mincho" w:hAnsi="Arial" w:cs="Arial"/>
          <w:sz w:val="24"/>
          <w:szCs w:val="24"/>
        </w:rPr>
        <w:t xml:space="preserve"> and Policy and Administration Committee meetings.</w:t>
      </w:r>
    </w:p>
    <w:p w14:paraId="2F60786F" w14:textId="77777777" w:rsidR="00705D52" w:rsidRPr="002B06F6" w:rsidRDefault="00705D52" w:rsidP="00314EF1">
      <w:pPr>
        <w:pStyle w:val="PlainText"/>
        <w:numPr>
          <w:ilvl w:val="5"/>
          <w:numId w:val="25"/>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Work closely with Chair to learn responsibilities of the position.</w:t>
      </w:r>
    </w:p>
    <w:p w14:paraId="2F607870" w14:textId="77777777" w:rsidR="00705D52" w:rsidRPr="002B06F6" w:rsidRDefault="00705D52" w:rsidP="00314EF1">
      <w:pPr>
        <w:pStyle w:val="PlainText"/>
        <w:numPr>
          <w:ilvl w:val="5"/>
          <w:numId w:val="25"/>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 xml:space="preserve">Act as a liaison between all Subcommittees to assure proper functioning of said Subcommittees per </w:t>
      </w:r>
      <w:r w:rsidR="006F1DF4" w:rsidRPr="002B06F6">
        <w:rPr>
          <w:rFonts w:ascii="Arial" w:eastAsia="MS Mincho" w:hAnsi="Arial" w:cs="Arial"/>
          <w:sz w:val="24"/>
          <w:szCs w:val="24"/>
        </w:rPr>
        <w:t>ASC</w:t>
      </w:r>
      <w:r w:rsidRPr="002B06F6">
        <w:rPr>
          <w:rFonts w:ascii="Arial" w:eastAsia="MS Mincho" w:hAnsi="Arial" w:cs="Arial"/>
          <w:sz w:val="24"/>
          <w:szCs w:val="24"/>
        </w:rPr>
        <w:t xml:space="preserve"> guidelines.</w:t>
      </w:r>
    </w:p>
    <w:p w14:paraId="2F607871" w14:textId="77777777" w:rsidR="00705D52" w:rsidRPr="002B06F6" w:rsidRDefault="00705D52" w:rsidP="00314EF1">
      <w:pPr>
        <w:pStyle w:val="PlainText"/>
        <w:numPr>
          <w:ilvl w:val="5"/>
          <w:numId w:val="25"/>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Contact ASC trusted servants who miss the monthly ASC meeting without giving prior notice.</w:t>
      </w:r>
    </w:p>
    <w:p w14:paraId="2F607872" w14:textId="77777777" w:rsidR="00705D52" w:rsidRPr="002B06F6" w:rsidRDefault="00705D52" w:rsidP="00314EF1">
      <w:pPr>
        <w:pStyle w:val="PlainText"/>
        <w:numPr>
          <w:ilvl w:val="5"/>
          <w:numId w:val="25"/>
        </w:numPr>
        <w:tabs>
          <w:tab w:val="clear" w:pos="2160"/>
          <w:tab w:val="num" w:pos="1800"/>
          <w:tab w:val="left" w:pos="1890"/>
        </w:tabs>
        <w:ind w:left="1800" w:right="504" w:hanging="450"/>
        <w:rPr>
          <w:rFonts w:ascii="Arial" w:eastAsia="MS Mincho" w:hAnsi="Arial" w:cs="Arial"/>
          <w:sz w:val="24"/>
          <w:szCs w:val="24"/>
        </w:rPr>
      </w:pPr>
      <w:r w:rsidRPr="002B06F6">
        <w:rPr>
          <w:rFonts w:ascii="Arial" w:eastAsia="MS Mincho" w:hAnsi="Arial" w:cs="Arial"/>
          <w:sz w:val="24"/>
          <w:szCs w:val="24"/>
        </w:rPr>
        <w:t>To</w:t>
      </w:r>
      <w:r w:rsidR="006F1DF4" w:rsidRPr="002B06F6">
        <w:rPr>
          <w:rFonts w:ascii="Arial" w:eastAsia="MS Mincho" w:hAnsi="Arial" w:cs="Arial"/>
          <w:sz w:val="24"/>
          <w:szCs w:val="24"/>
        </w:rPr>
        <w:t xml:space="preserve"> propose annual AS</w:t>
      </w:r>
      <w:r w:rsidRPr="002B06F6">
        <w:rPr>
          <w:rFonts w:ascii="Arial" w:eastAsia="MS Mincho" w:hAnsi="Arial" w:cs="Arial"/>
          <w:sz w:val="24"/>
          <w:szCs w:val="24"/>
        </w:rPr>
        <w:t>C meeting location, dates, and times.</w:t>
      </w:r>
    </w:p>
    <w:p w14:paraId="2F607873" w14:textId="77777777" w:rsidR="007372FB" w:rsidRPr="002B06F6" w:rsidRDefault="00326D5F" w:rsidP="00314EF1">
      <w:pPr>
        <w:pStyle w:val="PlainText"/>
        <w:numPr>
          <w:ilvl w:val="5"/>
          <w:numId w:val="25"/>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Be w</w:t>
      </w:r>
      <w:r w:rsidR="00705D52" w:rsidRPr="002B06F6">
        <w:rPr>
          <w:rFonts w:ascii="Arial" w:eastAsia="MS Mincho" w:hAnsi="Arial" w:cs="Arial"/>
          <w:sz w:val="24"/>
          <w:szCs w:val="24"/>
        </w:rPr>
        <w:t>illing to assume the Chair position after one year.</w:t>
      </w:r>
    </w:p>
    <w:p w14:paraId="2F607874" w14:textId="77777777" w:rsidR="003514FF" w:rsidRPr="002B06F6" w:rsidRDefault="003514FF" w:rsidP="00314EF1">
      <w:pPr>
        <w:pStyle w:val="PlainText"/>
        <w:numPr>
          <w:ilvl w:val="0"/>
          <w:numId w:val="20"/>
        </w:numPr>
        <w:spacing w:before="120"/>
        <w:ind w:right="504"/>
        <w:rPr>
          <w:rFonts w:ascii="Arial" w:eastAsia="MS Mincho" w:hAnsi="Arial" w:cs="Arial"/>
          <w:b/>
          <w:sz w:val="24"/>
          <w:szCs w:val="24"/>
          <w:u w:val="single"/>
        </w:rPr>
      </w:pPr>
      <w:r w:rsidRPr="002B06F6">
        <w:rPr>
          <w:rFonts w:ascii="Arial" w:eastAsia="MS Mincho" w:hAnsi="Arial" w:cs="Arial"/>
          <w:b/>
          <w:sz w:val="24"/>
          <w:szCs w:val="24"/>
          <w:u w:val="single"/>
        </w:rPr>
        <w:t xml:space="preserve">Secretary </w:t>
      </w:r>
    </w:p>
    <w:p w14:paraId="2F607875" w14:textId="77777777" w:rsidR="003514FF" w:rsidRPr="002B06F6" w:rsidRDefault="003514FF" w:rsidP="00314EF1">
      <w:pPr>
        <w:pStyle w:val="PlainText"/>
        <w:numPr>
          <w:ilvl w:val="3"/>
          <w:numId w:val="26"/>
        </w:numPr>
        <w:tabs>
          <w:tab w:val="clear" w:pos="1440"/>
          <w:tab w:val="num" w:pos="1350"/>
          <w:tab w:val="num" w:pos="1800"/>
        </w:tabs>
        <w:spacing w:before="120"/>
        <w:ind w:left="1800" w:right="504" w:hanging="720"/>
        <w:rPr>
          <w:rFonts w:ascii="Arial" w:eastAsia="MS Mincho" w:hAnsi="Arial" w:cs="Arial"/>
          <w:i/>
          <w:sz w:val="24"/>
          <w:szCs w:val="24"/>
        </w:rPr>
      </w:pPr>
      <w:r w:rsidRPr="002B06F6">
        <w:rPr>
          <w:rFonts w:ascii="Arial" w:eastAsia="MS Mincho" w:hAnsi="Arial" w:cs="Arial"/>
          <w:i/>
          <w:sz w:val="24"/>
          <w:szCs w:val="24"/>
        </w:rPr>
        <w:t>Qualifications</w:t>
      </w:r>
    </w:p>
    <w:p w14:paraId="2F607876" w14:textId="77777777" w:rsidR="003514FF" w:rsidRPr="002B06F6" w:rsidRDefault="003514FF" w:rsidP="00314EF1">
      <w:pPr>
        <w:pStyle w:val="PlainText"/>
        <w:numPr>
          <w:ilvl w:val="5"/>
          <w:numId w:val="27"/>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Minimum of one year continuous abstinence.</w:t>
      </w:r>
    </w:p>
    <w:p w14:paraId="2F607877" w14:textId="77777777" w:rsidR="003514FF" w:rsidRPr="002B06F6" w:rsidRDefault="003514FF" w:rsidP="00314EF1">
      <w:pPr>
        <w:pStyle w:val="PlainText"/>
        <w:numPr>
          <w:ilvl w:val="5"/>
          <w:numId w:val="27"/>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Willingness and desire to serve, as demonstrated in prior Narcotics Anonymous service positions.</w:t>
      </w:r>
    </w:p>
    <w:p w14:paraId="2F607878" w14:textId="77777777" w:rsidR="003514FF" w:rsidRPr="002B06F6" w:rsidRDefault="003514FF" w:rsidP="00314EF1">
      <w:pPr>
        <w:pStyle w:val="PlainText"/>
        <w:numPr>
          <w:ilvl w:val="5"/>
          <w:numId w:val="27"/>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The willingness to give the time and resources necessary for the position.</w:t>
      </w:r>
    </w:p>
    <w:p w14:paraId="2F607879" w14:textId="77777777" w:rsidR="003514FF" w:rsidRPr="002B06F6" w:rsidRDefault="003514FF" w:rsidP="00314EF1">
      <w:pPr>
        <w:pStyle w:val="PlainText"/>
        <w:numPr>
          <w:ilvl w:val="5"/>
          <w:numId w:val="27"/>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Have typing skills, computer or access to a computer and e-mail.</w:t>
      </w:r>
    </w:p>
    <w:p w14:paraId="2F60787A" w14:textId="77777777" w:rsidR="003514FF" w:rsidRPr="002B06F6" w:rsidRDefault="003514FF" w:rsidP="00314EF1">
      <w:pPr>
        <w:pStyle w:val="PlainText"/>
        <w:numPr>
          <w:ilvl w:val="5"/>
          <w:numId w:val="27"/>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Have a working knowledge of the Twelve Steps and Twelve Traditions and be familiar with the Twelve Concepts of Narcotics Anonymous.</w:t>
      </w:r>
    </w:p>
    <w:p w14:paraId="2F60787B" w14:textId="77777777" w:rsidR="003514FF" w:rsidRPr="002B06F6" w:rsidRDefault="003514FF" w:rsidP="00314EF1">
      <w:pPr>
        <w:pStyle w:val="PlainText"/>
        <w:numPr>
          <w:ilvl w:val="5"/>
          <w:numId w:val="27"/>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Active participation in Narcotics Anonymous such as:</w:t>
      </w:r>
    </w:p>
    <w:p w14:paraId="2F60787C" w14:textId="77777777" w:rsidR="003514FF" w:rsidRPr="002B06F6" w:rsidRDefault="003514FF"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 xml:space="preserve">Home Group </w:t>
      </w:r>
    </w:p>
    <w:p w14:paraId="2F60787D" w14:textId="77777777" w:rsidR="003514FF" w:rsidRPr="002B06F6" w:rsidRDefault="003514FF"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Sponsorship</w:t>
      </w:r>
    </w:p>
    <w:p w14:paraId="2F60787E" w14:textId="77777777" w:rsidR="003514FF" w:rsidRPr="002B06F6" w:rsidRDefault="006F1DF4"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Regular attendance at NA</w:t>
      </w:r>
      <w:r w:rsidR="003514FF" w:rsidRPr="002B06F6">
        <w:rPr>
          <w:rFonts w:ascii="Arial" w:eastAsia="MS Mincho" w:hAnsi="Arial" w:cs="Arial"/>
          <w:sz w:val="24"/>
          <w:szCs w:val="24"/>
        </w:rPr>
        <w:t xml:space="preserve"> meetings</w:t>
      </w:r>
    </w:p>
    <w:p w14:paraId="2F60787F" w14:textId="77777777" w:rsidR="003514FF" w:rsidRPr="002B06F6" w:rsidRDefault="003514FF" w:rsidP="00314EF1">
      <w:pPr>
        <w:pStyle w:val="PlainText"/>
        <w:numPr>
          <w:ilvl w:val="3"/>
          <w:numId w:val="26"/>
        </w:numPr>
        <w:tabs>
          <w:tab w:val="clear" w:pos="1440"/>
          <w:tab w:val="num" w:pos="1350"/>
          <w:tab w:val="num" w:pos="1800"/>
        </w:tabs>
        <w:spacing w:before="120"/>
        <w:ind w:left="1800" w:right="504" w:hanging="720"/>
        <w:rPr>
          <w:rFonts w:ascii="Arial" w:eastAsia="MS Mincho" w:hAnsi="Arial" w:cs="Arial"/>
          <w:i/>
          <w:sz w:val="24"/>
          <w:szCs w:val="24"/>
        </w:rPr>
      </w:pPr>
      <w:r w:rsidRPr="002B06F6">
        <w:rPr>
          <w:rFonts w:ascii="Arial" w:eastAsia="MS Mincho" w:hAnsi="Arial" w:cs="Arial"/>
          <w:i/>
          <w:sz w:val="24"/>
          <w:szCs w:val="24"/>
        </w:rPr>
        <w:t>Duties</w:t>
      </w:r>
    </w:p>
    <w:p w14:paraId="2F607880" w14:textId="77777777" w:rsidR="003514FF" w:rsidRPr="002B06F6" w:rsidRDefault="006F1DF4" w:rsidP="00314EF1">
      <w:pPr>
        <w:pStyle w:val="PlainText"/>
        <w:numPr>
          <w:ilvl w:val="5"/>
          <w:numId w:val="28"/>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Keep accurate minutes of each AS</w:t>
      </w:r>
      <w:r w:rsidR="003514FF" w:rsidRPr="002B06F6">
        <w:rPr>
          <w:rFonts w:ascii="Arial" w:eastAsia="MS Mincho" w:hAnsi="Arial" w:cs="Arial"/>
          <w:sz w:val="24"/>
          <w:szCs w:val="24"/>
        </w:rPr>
        <w:t xml:space="preserve">C meeting. </w:t>
      </w:r>
    </w:p>
    <w:p w14:paraId="2F607881" w14:textId="77777777" w:rsidR="003514FF" w:rsidRPr="002B06F6" w:rsidRDefault="00EC2CCE" w:rsidP="00314EF1">
      <w:pPr>
        <w:pStyle w:val="PlainText"/>
        <w:numPr>
          <w:ilvl w:val="5"/>
          <w:numId w:val="28"/>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Distributes minutes no</w:t>
      </w:r>
      <w:r w:rsidR="001A0819" w:rsidRPr="002B06F6">
        <w:rPr>
          <w:rFonts w:ascii="Arial" w:eastAsia="MS Mincho" w:hAnsi="Arial" w:cs="Arial"/>
          <w:sz w:val="24"/>
          <w:szCs w:val="24"/>
        </w:rPr>
        <w:t xml:space="preserve"> later than 7</w:t>
      </w:r>
      <w:r w:rsidR="006F1DF4" w:rsidRPr="002B06F6">
        <w:rPr>
          <w:rFonts w:ascii="Arial" w:eastAsia="MS Mincho" w:hAnsi="Arial" w:cs="Arial"/>
          <w:sz w:val="24"/>
          <w:szCs w:val="24"/>
        </w:rPr>
        <w:t xml:space="preserve"> days following </w:t>
      </w:r>
      <w:r w:rsidR="00A82C25" w:rsidRPr="002B06F6">
        <w:rPr>
          <w:rFonts w:ascii="Arial" w:eastAsia="MS Mincho" w:hAnsi="Arial" w:cs="Arial"/>
          <w:sz w:val="24"/>
          <w:szCs w:val="24"/>
        </w:rPr>
        <w:t xml:space="preserve">the </w:t>
      </w:r>
      <w:r w:rsidR="006F1DF4" w:rsidRPr="002B06F6">
        <w:rPr>
          <w:rFonts w:ascii="Arial" w:eastAsia="MS Mincho" w:hAnsi="Arial" w:cs="Arial"/>
          <w:sz w:val="24"/>
          <w:szCs w:val="24"/>
        </w:rPr>
        <w:t>ASC</w:t>
      </w:r>
      <w:r w:rsidRPr="002B06F6">
        <w:rPr>
          <w:rFonts w:ascii="Arial" w:eastAsia="MS Mincho" w:hAnsi="Arial" w:cs="Arial"/>
          <w:sz w:val="24"/>
          <w:szCs w:val="24"/>
        </w:rPr>
        <w:t xml:space="preserve"> meeting.</w:t>
      </w:r>
    </w:p>
    <w:p w14:paraId="2F607882" w14:textId="77777777" w:rsidR="005F5C62" w:rsidRPr="002B06F6" w:rsidRDefault="00EC2CCE" w:rsidP="00314EF1">
      <w:pPr>
        <w:pStyle w:val="PlainText"/>
        <w:numPr>
          <w:ilvl w:val="5"/>
          <w:numId w:val="28"/>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lastRenderedPageBreak/>
        <w:t xml:space="preserve">Type and distribute minutes either in person, by mail or by e-mail to </w:t>
      </w:r>
      <w:r w:rsidR="006F1DF4" w:rsidRPr="002B06F6">
        <w:rPr>
          <w:rFonts w:ascii="Arial" w:eastAsia="MS Mincho" w:hAnsi="Arial" w:cs="Arial"/>
          <w:sz w:val="24"/>
          <w:szCs w:val="24"/>
        </w:rPr>
        <w:t>the following: ASC</w:t>
      </w:r>
      <w:r w:rsidR="005F5C62" w:rsidRPr="002B06F6">
        <w:rPr>
          <w:rFonts w:ascii="Arial" w:eastAsia="MS Mincho" w:hAnsi="Arial" w:cs="Arial"/>
          <w:sz w:val="24"/>
          <w:szCs w:val="24"/>
        </w:rPr>
        <w:t xml:space="preserve"> Trusted Servants, groups/designees.  Emails minutes to any NA member wishing to receive.</w:t>
      </w:r>
    </w:p>
    <w:p w14:paraId="2F607883" w14:textId="77777777" w:rsidR="00730084" w:rsidRPr="002B06F6" w:rsidRDefault="006F1DF4" w:rsidP="00314EF1">
      <w:pPr>
        <w:pStyle w:val="PlainText"/>
        <w:numPr>
          <w:ilvl w:val="5"/>
          <w:numId w:val="28"/>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Keep a mailing list of all AS</w:t>
      </w:r>
      <w:r w:rsidR="00730084" w:rsidRPr="002B06F6">
        <w:rPr>
          <w:rFonts w:ascii="Arial" w:eastAsia="MS Mincho" w:hAnsi="Arial" w:cs="Arial"/>
          <w:sz w:val="24"/>
          <w:szCs w:val="24"/>
        </w:rPr>
        <w:t xml:space="preserve">C Trusted Servants and groups, including e-mail addresses. </w:t>
      </w:r>
    </w:p>
    <w:p w14:paraId="2F607884" w14:textId="77777777" w:rsidR="00730084" w:rsidRPr="002B06F6" w:rsidRDefault="006F1DF4" w:rsidP="00314EF1">
      <w:pPr>
        <w:pStyle w:val="PlainText"/>
        <w:numPr>
          <w:ilvl w:val="5"/>
          <w:numId w:val="28"/>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Attend all ASC</w:t>
      </w:r>
      <w:r w:rsidR="00730084" w:rsidRPr="002B06F6">
        <w:rPr>
          <w:rFonts w:ascii="Arial" w:eastAsia="MS Mincho" w:hAnsi="Arial" w:cs="Arial"/>
          <w:sz w:val="24"/>
          <w:szCs w:val="24"/>
        </w:rPr>
        <w:t xml:space="preserve"> and Policy and Administration Committee meetings.</w:t>
      </w:r>
    </w:p>
    <w:p w14:paraId="2F607885" w14:textId="77777777" w:rsidR="00730084" w:rsidRPr="002B06F6" w:rsidRDefault="00730084" w:rsidP="00314EF1">
      <w:pPr>
        <w:pStyle w:val="PlainText"/>
        <w:numPr>
          <w:ilvl w:val="5"/>
          <w:numId w:val="28"/>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Will make available Guidelines and standing Rules once per year upon request.  Area Guidelines and Standing Rules are also available on the area Web Site.</w:t>
      </w:r>
    </w:p>
    <w:p w14:paraId="2F607886" w14:textId="77777777" w:rsidR="003514FF" w:rsidRPr="002B06F6" w:rsidRDefault="00753EB2" w:rsidP="00314EF1">
      <w:pPr>
        <w:pStyle w:val="PlainText"/>
        <w:numPr>
          <w:ilvl w:val="5"/>
          <w:numId w:val="28"/>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 xml:space="preserve"> </w:t>
      </w:r>
      <w:r w:rsidR="00730084" w:rsidRPr="002B06F6">
        <w:rPr>
          <w:rFonts w:ascii="Arial" w:eastAsia="MS Mincho" w:hAnsi="Arial" w:cs="Arial"/>
          <w:sz w:val="24"/>
          <w:szCs w:val="24"/>
        </w:rPr>
        <w:t xml:space="preserve">Ensure </w:t>
      </w:r>
      <w:r w:rsidR="001A0819" w:rsidRPr="002B06F6">
        <w:rPr>
          <w:rFonts w:ascii="Arial" w:eastAsia="MS Mincho" w:hAnsi="Arial" w:cs="Arial"/>
          <w:sz w:val="24"/>
          <w:szCs w:val="24"/>
        </w:rPr>
        <w:t>every group</w:t>
      </w:r>
      <w:r w:rsidR="00B60CD8" w:rsidRPr="002B06F6">
        <w:rPr>
          <w:rFonts w:ascii="Arial" w:eastAsia="MS Mincho" w:hAnsi="Arial" w:cs="Arial"/>
          <w:sz w:val="24"/>
          <w:szCs w:val="24"/>
        </w:rPr>
        <w:t xml:space="preserve"> of </w:t>
      </w:r>
      <w:r w:rsidR="00246C88" w:rsidRPr="002B06F6">
        <w:rPr>
          <w:rFonts w:ascii="Arial" w:eastAsia="MS Mincho" w:hAnsi="Arial" w:cs="Arial"/>
          <w:sz w:val="24"/>
          <w:szCs w:val="24"/>
        </w:rPr>
        <w:t>the SBSCNA is provided with the</w:t>
      </w:r>
      <w:r w:rsidR="00EB3E3C" w:rsidRPr="002B06F6">
        <w:rPr>
          <w:rFonts w:ascii="Arial" w:eastAsia="MS Mincho" w:hAnsi="Arial" w:cs="Arial"/>
          <w:sz w:val="24"/>
          <w:szCs w:val="24"/>
        </w:rPr>
        <w:t xml:space="preserve"> ASC meeting.</w:t>
      </w:r>
    </w:p>
    <w:p w14:paraId="2F607887" w14:textId="77777777" w:rsidR="00730084" w:rsidRPr="002B06F6" w:rsidRDefault="00730084" w:rsidP="00314EF1">
      <w:pPr>
        <w:pStyle w:val="PlainText"/>
        <w:numPr>
          <w:ilvl w:val="0"/>
          <w:numId w:val="20"/>
        </w:numPr>
        <w:spacing w:before="120"/>
        <w:ind w:right="504"/>
        <w:rPr>
          <w:rFonts w:ascii="Arial" w:eastAsia="MS Mincho" w:hAnsi="Arial" w:cs="Arial"/>
          <w:b/>
          <w:sz w:val="24"/>
          <w:szCs w:val="24"/>
          <w:u w:val="single"/>
        </w:rPr>
      </w:pPr>
      <w:r w:rsidRPr="002B06F6">
        <w:rPr>
          <w:rFonts w:ascii="Arial" w:eastAsia="MS Mincho" w:hAnsi="Arial" w:cs="Arial"/>
          <w:b/>
          <w:sz w:val="24"/>
          <w:szCs w:val="24"/>
          <w:u w:val="single"/>
        </w:rPr>
        <w:t xml:space="preserve">Co-Secretary </w:t>
      </w:r>
    </w:p>
    <w:p w14:paraId="2F607888" w14:textId="77777777" w:rsidR="00730084" w:rsidRPr="002B06F6" w:rsidRDefault="00730084" w:rsidP="00314EF1">
      <w:pPr>
        <w:pStyle w:val="PlainText"/>
        <w:numPr>
          <w:ilvl w:val="3"/>
          <w:numId w:val="29"/>
        </w:numPr>
        <w:tabs>
          <w:tab w:val="clear" w:pos="1440"/>
          <w:tab w:val="num" w:pos="1350"/>
          <w:tab w:val="num" w:pos="1800"/>
        </w:tabs>
        <w:spacing w:before="120"/>
        <w:ind w:left="1800" w:right="504" w:hanging="720"/>
        <w:rPr>
          <w:rFonts w:ascii="Arial" w:eastAsia="MS Mincho" w:hAnsi="Arial" w:cs="Arial"/>
          <w:i/>
          <w:sz w:val="24"/>
          <w:szCs w:val="24"/>
        </w:rPr>
      </w:pPr>
      <w:r w:rsidRPr="002B06F6">
        <w:rPr>
          <w:rFonts w:ascii="Arial" w:eastAsia="MS Mincho" w:hAnsi="Arial" w:cs="Arial"/>
          <w:i/>
          <w:sz w:val="24"/>
          <w:szCs w:val="24"/>
        </w:rPr>
        <w:t>Qualifications</w:t>
      </w:r>
    </w:p>
    <w:p w14:paraId="2F607889" w14:textId="77777777" w:rsidR="00730084" w:rsidRPr="002B06F6" w:rsidRDefault="00730084" w:rsidP="00314EF1">
      <w:pPr>
        <w:pStyle w:val="PlainText"/>
        <w:numPr>
          <w:ilvl w:val="5"/>
          <w:numId w:val="30"/>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Minimum of one year continuous abstinence.</w:t>
      </w:r>
    </w:p>
    <w:p w14:paraId="2F60788A" w14:textId="77777777" w:rsidR="00730084" w:rsidRPr="002B06F6" w:rsidRDefault="00730084" w:rsidP="00314EF1">
      <w:pPr>
        <w:pStyle w:val="PlainText"/>
        <w:numPr>
          <w:ilvl w:val="5"/>
          <w:numId w:val="30"/>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Willingness and desire to serve, as demonstrated in prior Narcotics Anonymous service positions.</w:t>
      </w:r>
    </w:p>
    <w:p w14:paraId="2F60788B" w14:textId="77777777" w:rsidR="00730084" w:rsidRPr="002B06F6" w:rsidRDefault="00730084" w:rsidP="00314EF1">
      <w:pPr>
        <w:pStyle w:val="PlainText"/>
        <w:numPr>
          <w:ilvl w:val="5"/>
          <w:numId w:val="30"/>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The willingness to give the time and resources necessary for the position.</w:t>
      </w:r>
    </w:p>
    <w:p w14:paraId="2F60788C" w14:textId="77777777" w:rsidR="00730084" w:rsidRPr="002B06F6" w:rsidRDefault="00730084" w:rsidP="00314EF1">
      <w:pPr>
        <w:pStyle w:val="PlainText"/>
        <w:numPr>
          <w:ilvl w:val="5"/>
          <w:numId w:val="30"/>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Have typing skills, computer or access to a computer and e-mail.</w:t>
      </w:r>
    </w:p>
    <w:p w14:paraId="2F60788D" w14:textId="77777777" w:rsidR="00730084" w:rsidRPr="002B06F6" w:rsidRDefault="00730084" w:rsidP="00314EF1">
      <w:pPr>
        <w:pStyle w:val="PlainText"/>
        <w:numPr>
          <w:ilvl w:val="5"/>
          <w:numId w:val="30"/>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Have a working knowledge of the Twelve Steps and Twelve Traditions and be familiar with the Twelve Concepts of Narcotics Anonymous.</w:t>
      </w:r>
    </w:p>
    <w:p w14:paraId="2F60788E" w14:textId="77777777" w:rsidR="00730084" w:rsidRPr="002B06F6" w:rsidRDefault="00730084" w:rsidP="00314EF1">
      <w:pPr>
        <w:pStyle w:val="PlainText"/>
        <w:numPr>
          <w:ilvl w:val="5"/>
          <w:numId w:val="30"/>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Active participation in Narcotics Anonymous such as:</w:t>
      </w:r>
    </w:p>
    <w:p w14:paraId="2F60788F" w14:textId="77777777" w:rsidR="00730084" w:rsidRPr="002B06F6" w:rsidRDefault="00730084"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 xml:space="preserve">Home Group </w:t>
      </w:r>
    </w:p>
    <w:p w14:paraId="2F607890" w14:textId="77777777" w:rsidR="00730084" w:rsidRPr="002B06F6" w:rsidRDefault="00730084"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Sponsorship</w:t>
      </w:r>
    </w:p>
    <w:p w14:paraId="2F607891" w14:textId="77777777" w:rsidR="00730084" w:rsidRPr="00255D29" w:rsidRDefault="006F1DF4"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55D29">
        <w:rPr>
          <w:rFonts w:ascii="Arial" w:eastAsia="MS Mincho" w:hAnsi="Arial" w:cs="Arial"/>
          <w:sz w:val="24"/>
          <w:szCs w:val="24"/>
        </w:rPr>
        <w:t>Regular attendance at NA</w:t>
      </w:r>
      <w:r w:rsidR="00730084" w:rsidRPr="00255D29">
        <w:rPr>
          <w:rFonts w:ascii="Arial" w:eastAsia="MS Mincho" w:hAnsi="Arial" w:cs="Arial"/>
          <w:sz w:val="24"/>
          <w:szCs w:val="24"/>
        </w:rPr>
        <w:t xml:space="preserve"> meetings</w:t>
      </w:r>
    </w:p>
    <w:p w14:paraId="2F607892" w14:textId="77777777" w:rsidR="00D41142" w:rsidRPr="002B06F6" w:rsidRDefault="00D41142" w:rsidP="00D41142">
      <w:pPr>
        <w:pStyle w:val="PlainText"/>
        <w:ind w:left="2520" w:right="504"/>
        <w:rPr>
          <w:rFonts w:ascii="Arial" w:eastAsia="MS Mincho" w:hAnsi="Arial" w:cs="Arial"/>
          <w:sz w:val="24"/>
          <w:szCs w:val="24"/>
        </w:rPr>
      </w:pPr>
    </w:p>
    <w:p w14:paraId="2F607893" w14:textId="77777777" w:rsidR="00730084" w:rsidRPr="002B06F6" w:rsidRDefault="00730084" w:rsidP="00314EF1">
      <w:pPr>
        <w:pStyle w:val="PlainText"/>
        <w:numPr>
          <w:ilvl w:val="3"/>
          <w:numId w:val="29"/>
        </w:numPr>
        <w:tabs>
          <w:tab w:val="clear" w:pos="1440"/>
          <w:tab w:val="num" w:pos="1350"/>
          <w:tab w:val="num" w:pos="1800"/>
        </w:tabs>
        <w:ind w:left="1800" w:right="504" w:hanging="720"/>
        <w:rPr>
          <w:rFonts w:ascii="Arial" w:eastAsia="MS Mincho" w:hAnsi="Arial" w:cs="Arial"/>
          <w:i/>
          <w:sz w:val="24"/>
          <w:szCs w:val="24"/>
        </w:rPr>
      </w:pPr>
      <w:r w:rsidRPr="002B06F6">
        <w:rPr>
          <w:rFonts w:ascii="Arial" w:eastAsia="MS Mincho" w:hAnsi="Arial" w:cs="Arial"/>
          <w:i/>
          <w:sz w:val="24"/>
          <w:szCs w:val="24"/>
        </w:rPr>
        <w:t>Duties</w:t>
      </w:r>
    </w:p>
    <w:p w14:paraId="2F607894" w14:textId="77777777" w:rsidR="00730084" w:rsidRPr="002B06F6" w:rsidRDefault="00730084" w:rsidP="00314EF1">
      <w:pPr>
        <w:pStyle w:val="PlainText"/>
        <w:numPr>
          <w:ilvl w:val="5"/>
          <w:numId w:val="32"/>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Perform all duties and have all the responsibilities of the Secretary in his/her absence.</w:t>
      </w:r>
    </w:p>
    <w:p w14:paraId="2F607895" w14:textId="77777777" w:rsidR="00730084" w:rsidRPr="002B06F6" w:rsidRDefault="00730084" w:rsidP="00314EF1">
      <w:pPr>
        <w:pStyle w:val="PlainText"/>
        <w:numPr>
          <w:ilvl w:val="5"/>
          <w:numId w:val="32"/>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Work closely with the Secretary to learn the responsibilities of the position.</w:t>
      </w:r>
    </w:p>
    <w:p w14:paraId="2F607896" w14:textId="77777777" w:rsidR="00730084" w:rsidRPr="002B06F6" w:rsidRDefault="006F1DF4" w:rsidP="00314EF1">
      <w:pPr>
        <w:pStyle w:val="PlainText"/>
        <w:numPr>
          <w:ilvl w:val="5"/>
          <w:numId w:val="32"/>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Attend all ASC</w:t>
      </w:r>
      <w:r w:rsidR="00730084" w:rsidRPr="002B06F6">
        <w:rPr>
          <w:rFonts w:ascii="Arial" w:eastAsia="MS Mincho" w:hAnsi="Arial" w:cs="Arial"/>
          <w:sz w:val="24"/>
          <w:szCs w:val="24"/>
        </w:rPr>
        <w:t xml:space="preserve"> and Policy and Administration Committee meetings.</w:t>
      </w:r>
    </w:p>
    <w:p w14:paraId="2F607897" w14:textId="77777777" w:rsidR="0029000B" w:rsidRPr="002B06F6" w:rsidRDefault="00730084" w:rsidP="00314EF1">
      <w:pPr>
        <w:pStyle w:val="PlainText"/>
        <w:numPr>
          <w:ilvl w:val="5"/>
          <w:numId w:val="32"/>
        </w:numPr>
        <w:tabs>
          <w:tab w:val="clear" w:pos="216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 xml:space="preserve">Be willing to assume the Secretary position after one year. </w:t>
      </w:r>
    </w:p>
    <w:p w14:paraId="2F607898" w14:textId="77777777" w:rsidR="00730084" w:rsidRPr="002B06F6" w:rsidRDefault="00730084" w:rsidP="00314EF1">
      <w:pPr>
        <w:pStyle w:val="PlainText"/>
        <w:numPr>
          <w:ilvl w:val="0"/>
          <w:numId w:val="20"/>
        </w:numPr>
        <w:spacing w:before="120"/>
        <w:ind w:right="504"/>
        <w:rPr>
          <w:rFonts w:ascii="Arial" w:eastAsia="MS Mincho" w:hAnsi="Arial" w:cs="Arial"/>
          <w:b/>
          <w:sz w:val="24"/>
          <w:szCs w:val="24"/>
          <w:u w:val="single"/>
        </w:rPr>
      </w:pPr>
      <w:r w:rsidRPr="002B06F6">
        <w:rPr>
          <w:rFonts w:ascii="Arial" w:eastAsia="MS Mincho" w:hAnsi="Arial" w:cs="Arial"/>
          <w:b/>
          <w:sz w:val="24"/>
          <w:szCs w:val="24"/>
          <w:u w:val="single"/>
        </w:rPr>
        <w:t xml:space="preserve">Treasurer </w:t>
      </w:r>
    </w:p>
    <w:p w14:paraId="2F607899" w14:textId="77777777" w:rsidR="00730084" w:rsidRPr="002B06F6" w:rsidRDefault="00730084" w:rsidP="00314EF1">
      <w:pPr>
        <w:pStyle w:val="PlainText"/>
        <w:numPr>
          <w:ilvl w:val="3"/>
          <w:numId w:val="31"/>
        </w:numPr>
        <w:tabs>
          <w:tab w:val="clear" w:pos="1440"/>
          <w:tab w:val="num" w:pos="1350"/>
          <w:tab w:val="num" w:pos="1800"/>
        </w:tabs>
        <w:spacing w:before="120"/>
        <w:ind w:left="1800" w:right="504" w:hanging="720"/>
        <w:rPr>
          <w:rFonts w:ascii="Arial" w:eastAsia="MS Mincho" w:hAnsi="Arial" w:cs="Arial"/>
          <w:i/>
          <w:sz w:val="24"/>
          <w:szCs w:val="24"/>
        </w:rPr>
      </w:pPr>
      <w:r w:rsidRPr="002B06F6">
        <w:rPr>
          <w:rFonts w:ascii="Arial" w:eastAsia="MS Mincho" w:hAnsi="Arial" w:cs="Arial"/>
          <w:i/>
          <w:sz w:val="24"/>
          <w:szCs w:val="24"/>
        </w:rPr>
        <w:t>Qualifications</w:t>
      </w:r>
    </w:p>
    <w:p w14:paraId="2F60789A" w14:textId="77777777" w:rsidR="00730084" w:rsidRPr="002B06F6" w:rsidRDefault="00730084" w:rsidP="00314EF1">
      <w:pPr>
        <w:pStyle w:val="PlainText"/>
        <w:numPr>
          <w:ilvl w:val="5"/>
          <w:numId w:val="33"/>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Minimum of two year continuous abstinence.</w:t>
      </w:r>
    </w:p>
    <w:p w14:paraId="2F60789B" w14:textId="77777777" w:rsidR="00730084" w:rsidRPr="002B06F6" w:rsidRDefault="00730084" w:rsidP="00314EF1">
      <w:pPr>
        <w:pStyle w:val="PlainText"/>
        <w:numPr>
          <w:ilvl w:val="5"/>
          <w:numId w:val="33"/>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Willingness and desire to serve, as demonstrated in prior Narcotics Anonymous service positions.</w:t>
      </w:r>
    </w:p>
    <w:p w14:paraId="2F60789C" w14:textId="77777777" w:rsidR="00E46240" w:rsidRPr="002B06F6" w:rsidRDefault="00730084" w:rsidP="00314EF1">
      <w:pPr>
        <w:pStyle w:val="PlainText"/>
        <w:numPr>
          <w:ilvl w:val="5"/>
          <w:numId w:val="33"/>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The willingness to give the time and resources necessary for the position.</w:t>
      </w:r>
    </w:p>
    <w:p w14:paraId="2F60789D" w14:textId="77777777" w:rsidR="00730084" w:rsidRPr="002B06F6" w:rsidRDefault="00730084" w:rsidP="00314EF1">
      <w:pPr>
        <w:pStyle w:val="PlainText"/>
        <w:numPr>
          <w:ilvl w:val="5"/>
          <w:numId w:val="33"/>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Have a working knowledge of the Twelve Steps and Twelve Traditions and be familiar with the Twelve Concepts of Narcotics Anonymous.</w:t>
      </w:r>
    </w:p>
    <w:p w14:paraId="2F60789E" w14:textId="77777777" w:rsidR="00730084" w:rsidRPr="002B06F6" w:rsidRDefault="00730084" w:rsidP="00314EF1">
      <w:pPr>
        <w:pStyle w:val="PlainText"/>
        <w:numPr>
          <w:ilvl w:val="5"/>
          <w:numId w:val="33"/>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Knowledge of how to keep a checking account balanced.</w:t>
      </w:r>
    </w:p>
    <w:p w14:paraId="2F6078A0" w14:textId="569BB751" w:rsidR="00D41142" w:rsidRPr="009B4E4F" w:rsidRDefault="00730084" w:rsidP="009B4E4F">
      <w:pPr>
        <w:pStyle w:val="PlainText"/>
        <w:numPr>
          <w:ilvl w:val="5"/>
          <w:numId w:val="33"/>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Have a computer or access to a computer and ability to use spreadsheet/accounting software.</w:t>
      </w:r>
    </w:p>
    <w:p w14:paraId="2F6078A1" w14:textId="77777777" w:rsidR="00730084" w:rsidRPr="002B06F6" w:rsidRDefault="00730084" w:rsidP="00314EF1">
      <w:pPr>
        <w:pStyle w:val="PlainText"/>
        <w:numPr>
          <w:ilvl w:val="5"/>
          <w:numId w:val="33"/>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Active participation in Narcotics Anonymous such as:</w:t>
      </w:r>
    </w:p>
    <w:p w14:paraId="2F6078A2" w14:textId="77777777" w:rsidR="00730084" w:rsidRPr="002B06F6" w:rsidRDefault="00730084"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 xml:space="preserve">Home Group </w:t>
      </w:r>
    </w:p>
    <w:p w14:paraId="2F6078A3" w14:textId="77777777" w:rsidR="00730084" w:rsidRPr="002B06F6" w:rsidRDefault="00730084"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Sponsorship</w:t>
      </w:r>
    </w:p>
    <w:p w14:paraId="2F6078A5" w14:textId="46A50508" w:rsidR="00D41142" w:rsidRPr="009B4E4F" w:rsidRDefault="006F1DF4" w:rsidP="009B4E4F">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Regular attendance at NA</w:t>
      </w:r>
      <w:r w:rsidR="00730084" w:rsidRPr="002B06F6">
        <w:rPr>
          <w:rFonts w:ascii="Arial" w:eastAsia="MS Mincho" w:hAnsi="Arial" w:cs="Arial"/>
          <w:sz w:val="24"/>
          <w:szCs w:val="24"/>
        </w:rPr>
        <w:t xml:space="preserve"> meetings</w:t>
      </w:r>
    </w:p>
    <w:p w14:paraId="2F6078A6" w14:textId="77777777" w:rsidR="00122539" w:rsidRPr="002B06F6" w:rsidRDefault="00122539" w:rsidP="00122539">
      <w:pPr>
        <w:pStyle w:val="PlainText"/>
        <w:numPr>
          <w:ilvl w:val="3"/>
          <w:numId w:val="31"/>
        </w:numPr>
        <w:tabs>
          <w:tab w:val="clear" w:pos="1440"/>
          <w:tab w:val="num" w:pos="1350"/>
          <w:tab w:val="num" w:pos="1800"/>
        </w:tabs>
        <w:ind w:left="1800" w:right="504" w:hanging="720"/>
        <w:rPr>
          <w:rFonts w:ascii="Arial" w:eastAsia="MS Mincho" w:hAnsi="Arial" w:cs="Arial"/>
          <w:i/>
          <w:sz w:val="24"/>
          <w:szCs w:val="24"/>
        </w:rPr>
      </w:pPr>
      <w:r w:rsidRPr="002B06F6">
        <w:rPr>
          <w:rFonts w:ascii="Arial" w:eastAsia="MS Mincho" w:hAnsi="Arial" w:cs="Arial"/>
          <w:i/>
          <w:sz w:val="24"/>
          <w:szCs w:val="24"/>
        </w:rPr>
        <w:t>Duties</w:t>
      </w:r>
    </w:p>
    <w:p w14:paraId="2F6078A7" w14:textId="219667D5" w:rsidR="00122539" w:rsidRPr="002B06F6" w:rsidRDefault="00122539" w:rsidP="00122539">
      <w:pPr>
        <w:pStyle w:val="PlainText"/>
        <w:numPr>
          <w:ilvl w:val="5"/>
          <w:numId w:val="34"/>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 xml:space="preserve">Primary signer of ASC bank </w:t>
      </w:r>
      <w:r w:rsidRPr="00255D29">
        <w:rPr>
          <w:rFonts w:ascii="Arial" w:eastAsia="MS Mincho" w:hAnsi="Arial" w:cs="Arial"/>
          <w:sz w:val="24"/>
          <w:szCs w:val="24"/>
        </w:rPr>
        <w:t>accounts</w:t>
      </w:r>
      <w:r w:rsidR="00CC649D" w:rsidRPr="00255D29">
        <w:rPr>
          <w:rFonts w:ascii="Arial" w:eastAsia="MS Mincho" w:hAnsi="Arial" w:cs="Arial"/>
          <w:sz w:val="24"/>
          <w:szCs w:val="24"/>
        </w:rPr>
        <w:t xml:space="preserve"> and Venmo account.</w:t>
      </w:r>
      <w:r w:rsidR="001F4FD8">
        <w:rPr>
          <w:rFonts w:ascii="Arial" w:eastAsia="MS Mincho" w:hAnsi="Arial" w:cs="Arial"/>
          <w:sz w:val="24"/>
          <w:szCs w:val="24"/>
        </w:rPr>
        <w:t xml:space="preserve"> </w:t>
      </w:r>
      <w:r w:rsidRPr="002B06F6">
        <w:rPr>
          <w:rFonts w:ascii="Arial" w:eastAsia="MS Mincho" w:hAnsi="Arial" w:cs="Arial"/>
          <w:sz w:val="24"/>
          <w:szCs w:val="24"/>
        </w:rPr>
        <w:t>Treasurer signature plus one other co-signer must be on all checks to be cashed</w:t>
      </w:r>
      <w:r w:rsidR="001F4FD8">
        <w:rPr>
          <w:rFonts w:ascii="Arial" w:eastAsia="MS Mincho" w:hAnsi="Arial" w:cs="Arial"/>
          <w:sz w:val="24"/>
          <w:szCs w:val="24"/>
        </w:rPr>
        <w:t>.</w:t>
      </w:r>
    </w:p>
    <w:p w14:paraId="2F6078A8" w14:textId="1ED8B9F5" w:rsidR="00122539" w:rsidRPr="00255D29" w:rsidRDefault="00122539" w:rsidP="00122539">
      <w:pPr>
        <w:pStyle w:val="PlainText"/>
        <w:numPr>
          <w:ilvl w:val="5"/>
          <w:numId w:val="34"/>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 xml:space="preserve"> Collects all donations from individuals, groups and Subcommittees of ASC.</w:t>
      </w:r>
      <w:r w:rsidR="00027B11" w:rsidRPr="00027B11">
        <w:rPr>
          <w:rFonts w:ascii="Arial" w:eastAsia="MS Mincho" w:hAnsi="Arial" w:cs="Arial"/>
          <w:sz w:val="24"/>
          <w:szCs w:val="24"/>
          <w:highlight w:val="yellow"/>
        </w:rPr>
        <w:t xml:space="preserve"> </w:t>
      </w:r>
      <w:r w:rsidR="00027B11" w:rsidRPr="00255D29">
        <w:rPr>
          <w:rFonts w:ascii="Arial" w:eastAsia="MS Mincho" w:hAnsi="Arial" w:cs="Arial"/>
          <w:sz w:val="24"/>
          <w:szCs w:val="24"/>
        </w:rPr>
        <w:t>(Electronically and in Person)</w:t>
      </w:r>
    </w:p>
    <w:p w14:paraId="2F6078A9" w14:textId="77777777" w:rsidR="00122539" w:rsidRPr="002B06F6" w:rsidRDefault="00122539" w:rsidP="00122539">
      <w:pPr>
        <w:pStyle w:val="PlainText"/>
        <w:numPr>
          <w:ilvl w:val="5"/>
          <w:numId w:val="34"/>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 xml:space="preserve">Recommend (to the ASC) and maintain (as directed by the </w:t>
      </w:r>
      <w:r w:rsidRPr="002B06F6">
        <w:rPr>
          <w:rFonts w:ascii="Arial" w:eastAsia="MS Mincho" w:hAnsi="Arial" w:cs="Arial"/>
          <w:caps/>
          <w:sz w:val="24"/>
          <w:szCs w:val="24"/>
        </w:rPr>
        <w:t xml:space="preserve">ASC) </w:t>
      </w:r>
      <w:r w:rsidRPr="002B06F6">
        <w:rPr>
          <w:rFonts w:ascii="Arial" w:eastAsia="MS Mincho" w:hAnsi="Arial" w:cs="Arial"/>
          <w:sz w:val="24"/>
          <w:szCs w:val="24"/>
        </w:rPr>
        <w:t>a</w:t>
      </w:r>
      <w:r w:rsidRPr="002B06F6">
        <w:rPr>
          <w:rFonts w:ascii="Arial" w:eastAsia="MS Mincho" w:hAnsi="Arial" w:cs="Arial"/>
          <w:caps/>
          <w:sz w:val="24"/>
          <w:szCs w:val="24"/>
        </w:rPr>
        <w:t xml:space="preserve"> </w:t>
      </w:r>
      <w:r w:rsidRPr="002B06F6">
        <w:rPr>
          <w:rFonts w:ascii="Arial" w:eastAsia="MS Mincho" w:hAnsi="Arial" w:cs="Arial"/>
          <w:sz w:val="24"/>
          <w:szCs w:val="24"/>
        </w:rPr>
        <w:t>Prudent Reserve.</w:t>
      </w:r>
    </w:p>
    <w:p w14:paraId="2F6078AA" w14:textId="77777777" w:rsidR="00122539" w:rsidRPr="002B06F6" w:rsidRDefault="00122539" w:rsidP="00122539">
      <w:pPr>
        <w:pStyle w:val="PlainText"/>
        <w:numPr>
          <w:ilvl w:val="5"/>
          <w:numId w:val="34"/>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Give and keep receipts for income and disbursements.</w:t>
      </w:r>
    </w:p>
    <w:p w14:paraId="2F6078AB" w14:textId="77777777" w:rsidR="00122539" w:rsidRPr="002B06F6" w:rsidRDefault="00122539" w:rsidP="00122539">
      <w:pPr>
        <w:pStyle w:val="PlainText"/>
        <w:numPr>
          <w:ilvl w:val="5"/>
          <w:numId w:val="34"/>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lastRenderedPageBreak/>
        <w:t>Disburse money as per group conscious of the Area.</w:t>
      </w:r>
    </w:p>
    <w:p w14:paraId="2F6078AC" w14:textId="77777777" w:rsidR="00122539" w:rsidRPr="002B06F6" w:rsidRDefault="00122539" w:rsidP="00122539">
      <w:pPr>
        <w:pStyle w:val="PlainText"/>
        <w:numPr>
          <w:ilvl w:val="5"/>
          <w:numId w:val="34"/>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Keep an accurate record of all transactions and present them in a monthly report at ASC meeting.</w:t>
      </w:r>
    </w:p>
    <w:p w14:paraId="2F6078AD" w14:textId="77777777" w:rsidR="00122539" w:rsidRPr="002B06F6" w:rsidRDefault="00122539" w:rsidP="00122539">
      <w:pPr>
        <w:pStyle w:val="PlainText"/>
        <w:numPr>
          <w:ilvl w:val="5"/>
          <w:numId w:val="34"/>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Prepare and present semi-annual (June) and annual (January) reports, which include a summary of all transactions (i.e., Subcommittee disbursements, groups donati</w:t>
      </w:r>
      <w:r w:rsidR="0063044F" w:rsidRPr="002B06F6">
        <w:rPr>
          <w:rFonts w:ascii="Arial" w:eastAsia="MS Mincho" w:hAnsi="Arial" w:cs="Arial"/>
          <w:sz w:val="24"/>
          <w:szCs w:val="24"/>
        </w:rPr>
        <w:t>ons, ASC monthly expenses)</w:t>
      </w:r>
    </w:p>
    <w:p w14:paraId="2F6078AE" w14:textId="77777777" w:rsidR="00122539" w:rsidRPr="002B06F6" w:rsidRDefault="00122539" w:rsidP="00122539">
      <w:pPr>
        <w:pStyle w:val="PlainText"/>
        <w:numPr>
          <w:ilvl w:val="5"/>
          <w:numId w:val="33"/>
        </w:numPr>
        <w:tabs>
          <w:tab w:val="clear" w:pos="2160"/>
          <w:tab w:val="num" w:pos="1800"/>
          <w:tab w:val="num" w:pos="1890"/>
        </w:tabs>
        <w:ind w:left="1800" w:right="504" w:hanging="450"/>
        <w:rPr>
          <w:rFonts w:ascii="Arial" w:eastAsia="MS Mincho" w:hAnsi="Arial" w:cs="Arial"/>
          <w:sz w:val="24"/>
          <w:szCs w:val="24"/>
        </w:rPr>
      </w:pPr>
      <w:r w:rsidRPr="002B06F6">
        <w:rPr>
          <w:rFonts w:ascii="Arial" w:eastAsia="MS Mincho" w:hAnsi="Arial" w:cs="Arial"/>
          <w:sz w:val="24"/>
          <w:szCs w:val="24"/>
        </w:rPr>
        <w:t xml:space="preserve">No moneys will be </w:t>
      </w:r>
      <w:r w:rsidR="0017029A" w:rsidRPr="002B06F6">
        <w:rPr>
          <w:rFonts w:ascii="Arial" w:eastAsia="MS Mincho" w:hAnsi="Arial" w:cs="Arial"/>
          <w:sz w:val="24"/>
          <w:szCs w:val="24"/>
        </w:rPr>
        <w:t xml:space="preserve">reimbursed without a proper receipt. Checks will be written at the ASC meeting, with the exception of electronic banking and in emergency </w:t>
      </w:r>
      <w:r w:rsidR="00346FA9" w:rsidRPr="002B06F6">
        <w:rPr>
          <w:rFonts w:ascii="Arial" w:eastAsia="MS Mincho" w:hAnsi="Arial" w:cs="Arial"/>
          <w:sz w:val="24"/>
          <w:szCs w:val="24"/>
        </w:rPr>
        <w:t>situations</w:t>
      </w:r>
      <w:r w:rsidR="0017029A" w:rsidRPr="002B06F6">
        <w:rPr>
          <w:rFonts w:ascii="Arial" w:eastAsia="MS Mincho" w:hAnsi="Arial" w:cs="Arial"/>
          <w:sz w:val="24"/>
          <w:szCs w:val="24"/>
        </w:rPr>
        <w:t xml:space="preserve"> with the approval of the Chairperson.</w:t>
      </w:r>
    </w:p>
    <w:p w14:paraId="2F6078AF" w14:textId="77777777" w:rsidR="00122539" w:rsidRPr="002B06F6" w:rsidRDefault="00122539" w:rsidP="00122539">
      <w:pPr>
        <w:pStyle w:val="PlainText"/>
        <w:numPr>
          <w:ilvl w:val="5"/>
          <w:numId w:val="33"/>
        </w:numPr>
        <w:tabs>
          <w:tab w:val="clear" w:pos="2160"/>
          <w:tab w:val="num" w:pos="1800"/>
          <w:tab w:val="num" w:pos="1890"/>
        </w:tabs>
        <w:ind w:left="1800" w:right="504" w:hanging="450"/>
        <w:rPr>
          <w:rFonts w:ascii="Arial" w:eastAsia="MS Mincho" w:hAnsi="Arial" w:cs="Arial"/>
          <w:sz w:val="24"/>
          <w:szCs w:val="24"/>
        </w:rPr>
      </w:pPr>
      <w:r w:rsidRPr="002B06F6">
        <w:rPr>
          <w:rFonts w:ascii="Arial" w:eastAsia="MS Mincho" w:hAnsi="Arial" w:cs="Arial"/>
          <w:sz w:val="24"/>
          <w:szCs w:val="24"/>
        </w:rPr>
        <w:t>Will provide bank statements, receipt book and deposit slips so an audit can be completed with the semi and annual reports.</w:t>
      </w:r>
    </w:p>
    <w:p w14:paraId="2263E36E" w14:textId="77777777" w:rsidR="00727647" w:rsidRDefault="00122539" w:rsidP="00727647">
      <w:pPr>
        <w:pStyle w:val="PlainText"/>
        <w:numPr>
          <w:ilvl w:val="5"/>
          <w:numId w:val="33"/>
        </w:numPr>
        <w:tabs>
          <w:tab w:val="clear" w:pos="2160"/>
          <w:tab w:val="num" w:pos="1800"/>
          <w:tab w:val="num" w:pos="1890"/>
        </w:tabs>
        <w:ind w:left="1800" w:right="504" w:hanging="450"/>
        <w:rPr>
          <w:rFonts w:ascii="Arial" w:eastAsia="MS Mincho" w:hAnsi="Arial" w:cs="Arial"/>
          <w:sz w:val="24"/>
          <w:szCs w:val="24"/>
        </w:rPr>
      </w:pPr>
      <w:r w:rsidRPr="002B06F6">
        <w:rPr>
          <w:rFonts w:ascii="Arial" w:eastAsia="MS Mincho" w:hAnsi="Arial" w:cs="Arial"/>
          <w:sz w:val="24"/>
          <w:szCs w:val="24"/>
        </w:rPr>
        <w:t xml:space="preserve">The SBASCNA will make a monthly donation to region.  The donations will be 10% of monthly donations and will be </w:t>
      </w:r>
      <w:r w:rsidR="00122334" w:rsidRPr="002B06F6">
        <w:rPr>
          <w:rFonts w:ascii="Arial" w:eastAsia="MS Mincho" w:hAnsi="Arial" w:cs="Arial"/>
          <w:sz w:val="24"/>
          <w:szCs w:val="24"/>
        </w:rPr>
        <w:t>electronically transferred</w:t>
      </w:r>
      <w:r w:rsidRPr="002B06F6">
        <w:rPr>
          <w:rFonts w:ascii="Arial" w:eastAsia="MS Mincho" w:hAnsi="Arial" w:cs="Arial"/>
          <w:sz w:val="24"/>
          <w:szCs w:val="24"/>
        </w:rPr>
        <w:t xml:space="preserve"> or sent with RCM to the Regional Treasurer.</w:t>
      </w:r>
    </w:p>
    <w:p w14:paraId="267F6676" w14:textId="1370802F" w:rsidR="00727647" w:rsidRPr="00D6766F" w:rsidRDefault="00727647" w:rsidP="00727647">
      <w:pPr>
        <w:pStyle w:val="PlainText"/>
        <w:numPr>
          <w:ilvl w:val="5"/>
          <w:numId w:val="33"/>
        </w:numPr>
        <w:tabs>
          <w:tab w:val="clear" w:pos="2160"/>
          <w:tab w:val="num" w:pos="1800"/>
          <w:tab w:val="num" w:pos="1890"/>
        </w:tabs>
        <w:ind w:left="1800" w:right="504" w:hanging="450"/>
        <w:rPr>
          <w:rFonts w:ascii="Arial" w:eastAsia="MS Mincho" w:hAnsi="Arial" w:cs="Arial"/>
          <w:sz w:val="24"/>
          <w:szCs w:val="24"/>
        </w:rPr>
      </w:pPr>
      <w:r w:rsidRPr="00D6766F">
        <w:rPr>
          <w:rFonts w:ascii="Arial" w:eastAsia="MS Mincho" w:hAnsi="Arial" w:cs="Arial"/>
          <w:sz w:val="24"/>
          <w:szCs w:val="24"/>
        </w:rPr>
        <w:t>The Post Office Box and Zoom Account shall be paid in January for one year in advance by the Treasurer.</w:t>
      </w:r>
    </w:p>
    <w:p w14:paraId="2F6078B1" w14:textId="77777777" w:rsidR="00122539" w:rsidRPr="002B06F6" w:rsidRDefault="0063044F" w:rsidP="00122539">
      <w:pPr>
        <w:pStyle w:val="PlainText"/>
        <w:numPr>
          <w:ilvl w:val="5"/>
          <w:numId w:val="33"/>
        </w:numPr>
        <w:tabs>
          <w:tab w:val="clear" w:pos="2160"/>
          <w:tab w:val="num" w:pos="1800"/>
          <w:tab w:val="num" w:pos="1890"/>
        </w:tabs>
        <w:ind w:left="1800" w:right="504" w:hanging="450"/>
        <w:rPr>
          <w:rFonts w:ascii="Arial" w:eastAsia="MS Mincho" w:hAnsi="Arial" w:cs="Arial"/>
          <w:sz w:val="24"/>
          <w:szCs w:val="24"/>
        </w:rPr>
      </w:pPr>
      <w:r w:rsidRPr="002B06F6">
        <w:rPr>
          <w:rFonts w:ascii="Arial" w:eastAsia="MS Mincho" w:hAnsi="Arial" w:cs="Arial"/>
          <w:sz w:val="24"/>
          <w:szCs w:val="24"/>
        </w:rPr>
        <w:t>Attends all Policy and Administration Committee meetings.</w:t>
      </w:r>
      <w:r w:rsidR="00122539" w:rsidRPr="002B06F6">
        <w:rPr>
          <w:rFonts w:ascii="Arial" w:eastAsia="MS Mincho" w:hAnsi="Arial" w:cs="Arial"/>
          <w:sz w:val="24"/>
          <w:szCs w:val="24"/>
        </w:rPr>
        <w:t xml:space="preserve">  </w:t>
      </w:r>
    </w:p>
    <w:p w14:paraId="2F6078B2" w14:textId="77777777" w:rsidR="00122539" w:rsidRPr="002B06F6" w:rsidRDefault="00122539" w:rsidP="00122539">
      <w:pPr>
        <w:pStyle w:val="PlainText"/>
        <w:numPr>
          <w:ilvl w:val="5"/>
          <w:numId w:val="33"/>
        </w:numPr>
        <w:tabs>
          <w:tab w:val="clear" w:pos="2160"/>
          <w:tab w:val="num" w:pos="1800"/>
          <w:tab w:val="num" w:pos="1890"/>
        </w:tabs>
        <w:ind w:left="1800" w:right="504" w:hanging="450"/>
        <w:rPr>
          <w:rFonts w:ascii="Arial" w:eastAsia="MS Mincho" w:hAnsi="Arial" w:cs="Arial"/>
          <w:sz w:val="24"/>
          <w:szCs w:val="24"/>
        </w:rPr>
      </w:pPr>
      <w:r w:rsidRPr="002B06F6">
        <w:rPr>
          <w:rFonts w:ascii="Arial" w:eastAsia="MS Mincho" w:hAnsi="Arial" w:cs="Arial"/>
          <w:sz w:val="24"/>
          <w:szCs w:val="24"/>
        </w:rPr>
        <w:t>Disbursements are prioritized as follows:</w:t>
      </w:r>
    </w:p>
    <w:p w14:paraId="2F6078B3" w14:textId="77777777" w:rsidR="00122539" w:rsidRPr="002B06F6" w:rsidRDefault="00122539" w:rsidP="00122539">
      <w:pPr>
        <w:pStyle w:val="PlainText"/>
        <w:numPr>
          <w:ilvl w:val="6"/>
          <w:numId w:val="49"/>
        </w:numPr>
        <w:ind w:right="504"/>
        <w:rPr>
          <w:rFonts w:ascii="Arial" w:eastAsia="MS Mincho" w:hAnsi="Arial" w:cs="Arial"/>
          <w:sz w:val="24"/>
          <w:szCs w:val="24"/>
        </w:rPr>
      </w:pPr>
      <w:r w:rsidRPr="002B06F6">
        <w:rPr>
          <w:rFonts w:ascii="Arial" w:eastAsia="MS Mincho" w:hAnsi="Arial" w:cs="Arial"/>
          <w:sz w:val="24"/>
          <w:szCs w:val="24"/>
        </w:rPr>
        <w:t>Basic operational expenses (i.e., rent, copies, banking fees, PO Box, etc.)</w:t>
      </w:r>
    </w:p>
    <w:p w14:paraId="2F6078B4" w14:textId="77777777" w:rsidR="00122539" w:rsidRPr="002B06F6" w:rsidRDefault="00122539" w:rsidP="00122539">
      <w:pPr>
        <w:pStyle w:val="PlainText"/>
        <w:numPr>
          <w:ilvl w:val="6"/>
          <w:numId w:val="49"/>
        </w:numPr>
        <w:ind w:right="504"/>
        <w:rPr>
          <w:rFonts w:ascii="Arial" w:eastAsia="MS Mincho" w:hAnsi="Arial" w:cs="Arial"/>
          <w:sz w:val="24"/>
          <w:szCs w:val="24"/>
        </w:rPr>
      </w:pPr>
      <w:r w:rsidRPr="002B06F6">
        <w:rPr>
          <w:rFonts w:ascii="Arial" w:eastAsia="MS Mincho" w:hAnsi="Arial" w:cs="Arial"/>
          <w:sz w:val="24"/>
          <w:szCs w:val="24"/>
        </w:rPr>
        <w:t>Helpline</w:t>
      </w:r>
    </w:p>
    <w:p w14:paraId="2F6078B5" w14:textId="77777777" w:rsidR="00122539" w:rsidRPr="002B06F6" w:rsidRDefault="00122539" w:rsidP="00122539">
      <w:pPr>
        <w:pStyle w:val="PlainText"/>
        <w:numPr>
          <w:ilvl w:val="6"/>
          <w:numId w:val="49"/>
        </w:numPr>
        <w:ind w:right="504"/>
        <w:rPr>
          <w:rFonts w:ascii="Arial" w:eastAsia="MS Mincho" w:hAnsi="Arial" w:cs="Arial"/>
          <w:sz w:val="24"/>
          <w:szCs w:val="24"/>
        </w:rPr>
      </w:pPr>
      <w:r w:rsidRPr="002B06F6">
        <w:rPr>
          <w:rFonts w:ascii="Arial" w:eastAsia="MS Mincho" w:hAnsi="Arial" w:cs="Arial"/>
          <w:sz w:val="24"/>
          <w:szCs w:val="24"/>
        </w:rPr>
        <w:t>Area Trusted Servants</w:t>
      </w:r>
    </w:p>
    <w:p w14:paraId="2F6078B6" w14:textId="77777777" w:rsidR="00122539" w:rsidRPr="002B06F6" w:rsidRDefault="00122539" w:rsidP="00122539">
      <w:pPr>
        <w:pStyle w:val="PlainText"/>
        <w:numPr>
          <w:ilvl w:val="6"/>
          <w:numId w:val="49"/>
        </w:numPr>
        <w:ind w:right="504"/>
        <w:rPr>
          <w:rFonts w:ascii="Arial" w:eastAsia="MS Mincho" w:hAnsi="Arial" w:cs="Arial"/>
          <w:sz w:val="24"/>
          <w:szCs w:val="24"/>
        </w:rPr>
      </w:pPr>
      <w:r w:rsidRPr="002B06F6">
        <w:rPr>
          <w:rFonts w:ascii="Arial" w:eastAsia="MS Mincho" w:hAnsi="Arial" w:cs="Arial"/>
          <w:sz w:val="24"/>
          <w:szCs w:val="24"/>
        </w:rPr>
        <w:t>Donations to Region</w:t>
      </w:r>
    </w:p>
    <w:p w14:paraId="2F6078B7" w14:textId="77777777" w:rsidR="00E52A16" w:rsidRPr="002B06F6" w:rsidRDefault="00E52A16" w:rsidP="00314EF1">
      <w:pPr>
        <w:pStyle w:val="PlainText"/>
        <w:numPr>
          <w:ilvl w:val="0"/>
          <w:numId w:val="20"/>
        </w:numPr>
        <w:spacing w:before="120"/>
        <w:ind w:right="504"/>
        <w:rPr>
          <w:rFonts w:ascii="Arial" w:eastAsia="MS Mincho" w:hAnsi="Arial" w:cs="Arial"/>
          <w:b/>
          <w:sz w:val="24"/>
          <w:szCs w:val="24"/>
          <w:u w:val="single"/>
        </w:rPr>
      </w:pPr>
      <w:r w:rsidRPr="002B06F6">
        <w:rPr>
          <w:rFonts w:ascii="Arial" w:eastAsia="MS Mincho" w:hAnsi="Arial" w:cs="Arial"/>
          <w:b/>
          <w:sz w:val="24"/>
          <w:szCs w:val="24"/>
          <w:u w:val="single"/>
        </w:rPr>
        <w:t xml:space="preserve">Co-Treasurer </w:t>
      </w:r>
    </w:p>
    <w:p w14:paraId="2F6078B8" w14:textId="77777777" w:rsidR="00E52A16" w:rsidRPr="002B06F6" w:rsidRDefault="00E52A16" w:rsidP="00314EF1">
      <w:pPr>
        <w:pStyle w:val="PlainText"/>
        <w:numPr>
          <w:ilvl w:val="3"/>
          <w:numId w:val="35"/>
        </w:numPr>
        <w:tabs>
          <w:tab w:val="clear" w:pos="1440"/>
          <w:tab w:val="num" w:pos="1350"/>
          <w:tab w:val="num" w:pos="1800"/>
        </w:tabs>
        <w:spacing w:before="120"/>
        <w:ind w:left="1800" w:right="504" w:hanging="720"/>
        <w:rPr>
          <w:rFonts w:ascii="Arial" w:eastAsia="MS Mincho" w:hAnsi="Arial" w:cs="Arial"/>
          <w:i/>
          <w:sz w:val="24"/>
          <w:szCs w:val="24"/>
        </w:rPr>
      </w:pPr>
      <w:r w:rsidRPr="002B06F6">
        <w:rPr>
          <w:rFonts w:ascii="Arial" w:eastAsia="MS Mincho" w:hAnsi="Arial" w:cs="Arial"/>
          <w:i/>
          <w:sz w:val="24"/>
          <w:szCs w:val="24"/>
        </w:rPr>
        <w:t>Qualifications</w:t>
      </w:r>
    </w:p>
    <w:p w14:paraId="2F6078B9" w14:textId="197D1DC6" w:rsidR="00E52A16" w:rsidRPr="002B06F6" w:rsidRDefault="00E52A16" w:rsidP="00314EF1">
      <w:pPr>
        <w:pStyle w:val="PlainText"/>
        <w:numPr>
          <w:ilvl w:val="5"/>
          <w:numId w:val="37"/>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Minimum of two year</w:t>
      </w:r>
      <w:r w:rsidR="00A15236">
        <w:rPr>
          <w:rFonts w:ascii="Arial" w:eastAsia="MS Mincho" w:hAnsi="Arial" w:cs="Arial"/>
          <w:sz w:val="24"/>
          <w:szCs w:val="24"/>
        </w:rPr>
        <w:t>s</w:t>
      </w:r>
      <w:r w:rsidRPr="002B06F6">
        <w:rPr>
          <w:rFonts w:ascii="Arial" w:eastAsia="MS Mincho" w:hAnsi="Arial" w:cs="Arial"/>
          <w:sz w:val="24"/>
          <w:szCs w:val="24"/>
        </w:rPr>
        <w:t xml:space="preserve"> continuous abstinence.</w:t>
      </w:r>
    </w:p>
    <w:p w14:paraId="2F6078BA" w14:textId="77777777" w:rsidR="00E52A16" w:rsidRPr="002B06F6" w:rsidRDefault="00E52A16" w:rsidP="00314EF1">
      <w:pPr>
        <w:pStyle w:val="PlainText"/>
        <w:numPr>
          <w:ilvl w:val="5"/>
          <w:numId w:val="37"/>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Willingness and desire to serve, as demonstrated in prior Narcotics Anonymous service positions.</w:t>
      </w:r>
    </w:p>
    <w:p w14:paraId="2F6078BB" w14:textId="77777777" w:rsidR="00E52A16" w:rsidRPr="002B06F6" w:rsidRDefault="00E52A16" w:rsidP="00314EF1">
      <w:pPr>
        <w:pStyle w:val="PlainText"/>
        <w:numPr>
          <w:ilvl w:val="5"/>
          <w:numId w:val="37"/>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The willingness to give the time and resources necessary for the position.</w:t>
      </w:r>
    </w:p>
    <w:p w14:paraId="2F6078BC" w14:textId="77777777" w:rsidR="00E52A16" w:rsidRPr="002B06F6" w:rsidRDefault="00E52A16" w:rsidP="00314EF1">
      <w:pPr>
        <w:pStyle w:val="PlainText"/>
        <w:numPr>
          <w:ilvl w:val="5"/>
          <w:numId w:val="37"/>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Have a working knowledge of the Twelve Steps and Twelve Traditions and be familiar with the Twelve Concepts of Narcotics Anonymous.</w:t>
      </w:r>
    </w:p>
    <w:p w14:paraId="2F6078BD" w14:textId="77777777" w:rsidR="00E52A16" w:rsidRPr="002B06F6" w:rsidRDefault="00E52A16" w:rsidP="00314EF1">
      <w:pPr>
        <w:pStyle w:val="PlainText"/>
        <w:numPr>
          <w:ilvl w:val="5"/>
          <w:numId w:val="37"/>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Knowledge of how to keep a checking account balanced.</w:t>
      </w:r>
    </w:p>
    <w:p w14:paraId="2F6078BE" w14:textId="77777777" w:rsidR="00E52A16" w:rsidRPr="002B06F6" w:rsidRDefault="00E52A16" w:rsidP="00314EF1">
      <w:pPr>
        <w:pStyle w:val="PlainText"/>
        <w:numPr>
          <w:ilvl w:val="5"/>
          <w:numId w:val="37"/>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Have a computer or access to a computer and ability to use spreadsheet/accounting software.</w:t>
      </w:r>
    </w:p>
    <w:p w14:paraId="2F6078BF" w14:textId="77777777" w:rsidR="00E52A16" w:rsidRPr="002B06F6" w:rsidRDefault="00E52A16" w:rsidP="00314EF1">
      <w:pPr>
        <w:pStyle w:val="PlainText"/>
        <w:numPr>
          <w:ilvl w:val="5"/>
          <w:numId w:val="37"/>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Active participation in Narcotics Anonymous such as:</w:t>
      </w:r>
    </w:p>
    <w:p w14:paraId="2F6078C0" w14:textId="77777777" w:rsidR="00E52A16" w:rsidRPr="002B06F6" w:rsidRDefault="00E52A16"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 xml:space="preserve">Home Group </w:t>
      </w:r>
    </w:p>
    <w:p w14:paraId="2F6078C1" w14:textId="77777777" w:rsidR="00E52A16" w:rsidRPr="002B06F6" w:rsidRDefault="00E52A16"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Sponsorship</w:t>
      </w:r>
    </w:p>
    <w:p w14:paraId="2F6078C2" w14:textId="77777777" w:rsidR="00E52A16" w:rsidRPr="002B06F6" w:rsidRDefault="00BC46E9"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Regular attendance at NA</w:t>
      </w:r>
      <w:r w:rsidR="00E52A16" w:rsidRPr="002B06F6">
        <w:rPr>
          <w:rFonts w:ascii="Arial" w:eastAsia="MS Mincho" w:hAnsi="Arial" w:cs="Arial"/>
          <w:sz w:val="24"/>
          <w:szCs w:val="24"/>
        </w:rPr>
        <w:t xml:space="preserve"> meetings</w:t>
      </w:r>
    </w:p>
    <w:p w14:paraId="2F6078C3" w14:textId="77777777" w:rsidR="00E52A16" w:rsidRPr="002B06F6" w:rsidRDefault="00E52A16" w:rsidP="00314EF1">
      <w:pPr>
        <w:pStyle w:val="PlainText"/>
        <w:numPr>
          <w:ilvl w:val="3"/>
          <w:numId w:val="35"/>
        </w:numPr>
        <w:tabs>
          <w:tab w:val="clear" w:pos="1440"/>
          <w:tab w:val="num" w:pos="1350"/>
          <w:tab w:val="num" w:pos="1800"/>
        </w:tabs>
        <w:spacing w:before="120"/>
        <w:ind w:left="1800" w:right="504" w:hanging="720"/>
        <w:rPr>
          <w:rFonts w:ascii="Arial" w:eastAsia="MS Mincho" w:hAnsi="Arial" w:cs="Arial"/>
          <w:i/>
          <w:sz w:val="24"/>
          <w:szCs w:val="24"/>
        </w:rPr>
      </w:pPr>
      <w:r w:rsidRPr="002B06F6">
        <w:rPr>
          <w:rFonts w:ascii="Arial" w:eastAsia="MS Mincho" w:hAnsi="Arial" w:cs="Arial"/>
          <w:i/>
          <w:sz w:val="24"/>
          <w:szCs w:val="24"/>
        </w:rPr>
        <w:t>Duties</w:t>
      </w:r>
    </w:p>
    <w:p w14:paraId="2F6078C4" w14:textId="77777777" w:rsidR="00E52A16" w:rsidRPr="002B06F6" w:rsidRDefault="00E52A16" w:rsidP="00314EF1">
      <w:pPr>
        <w:pStyle w:val="PlainText"/>
        <w:numPr>
          <w:ilvl w:val="5"/>
          <w:numId w:val="38"/>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Performs all duties and have all the responsibilities of the Treasurer in his/her absence.</w:t>
      </w:r>
    </w:p>
    <w:p w14:paraId="2F6078C5" w14:textId="77777777" w:rsidR="00E52A16" w:rsidRPr="002B06F6" w:rsidRDefault="00E52A16" w:rsidP="00314EF1">
      <w:pPr>
        <w:pStyle w:val="PlainText"/>
        <w:numPr>
          <w:ilvl w:val="5"/>
          <w:numId w:val="38"/>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Work closely with the Treasurer to learn the responsibilities of the position.</w:t>
      </w:r>
    </w:p>
    <w:p w14:paraId="2F6078C6" w14:textId="19F890E6" w:rsidR="00E52A16" w:rsidRPr="002B06F6" w:rsidRDefault="00E52A16" w:rsidP="00314EF1">
      <w:pPr>
        <w:pStyle w:val="PlainText"/>
        <w:numPr>
          <w:ilvl w:val="5"/>
          <w:numId w:val="38"/>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Shall be co-s</w:t>
      </w:r>
      <w:r w:rsidR="00BC46E9" w:rsidRPr="002B06F6">
        <w:rPr>
          <w:rFonts w:ascii="Arial" w:eastAsia="MS Mincho" w:hAnsi="Arial" w:cs="Arial"/>
          <w:sz w:val="24"/>
          <w:szCs w:val="24"/>
        </w:rPr>
        <w:t xml:space="preserve">igner on all bank </w:t>
      </w:r>
      <w:r w:rsidR="006B0FD5">
        <w:rPr>
          <w:rFonts w:ascii="Arial" w:eastAsia="MS Mincho" w:hAnsi="Arial" w:cs="Arial"/>
          <w:sz w:val="24"/>
          <w:szCs w:val="24"/>
        </w:rPr>
        <w:t xml:space="preserve">and </w:t>
      </w:r>
      <w:r w:rsidR="004C7F8F">
        <w:rPr>
          <w:rFonts w:ascii="Arial" w:eastAsia="MS Mincho" w:hAnsi="Arial" w:cs="Arial"/>
          <w:sz w:val="24"/>
          <w:szCs w:val="24"/>
        </w:rPr>
        <w:t>Venmo</w:t>
      </w:r>
      <w:r w:rsidR="00BC46E9" w:rsidRPr="002B06F6">
        <w:rPr>
          <w:rFonts w:ascii="Arial" w:eastAsia="MS Mincho" w:hAnsi="Arial" w:cs="Arial"/>
          <w:sz w:val="24"/>
          <w:szCs w:val="24"/>
        </w:rPr>
        <w:t xml:space="preserve"> </w:t>
      </w:r>
      <w:r w:rsidR="004C7F8F">
        <w:rPr>
          <w:rFonts w:ascii="Arial" w:eastAsia="MS Mincho" w:hAnsi="Arial" w:cs="Arial"/>
          <w:sz w:val="24"/>
          <w:szCs w:val="24"/>
        </w:rPr>
        <w:t xml:space="preserve">accounts </w:t>
      </w:r>
      <w:r w:rsidR="00BC46E9" w:rsidRPr="002B06F6">
        <w:rPr>
          <w:rFonts w:ascii="Arial" w:eastAsia="MS Mincho" w:hAnsi="Arial" w:cs="Arial"/>
          <w:sz w:val="24"/>
          <w:szCs w:val="24"/>
        </w:rPr>
        <w:t>of AS</w:t>
      </w:r>
      <w:r w:rsidRPr="002B06F6">
        <w:rPr>
          <w:rFonts w:ascii="Arial" w:eastAsia="MS Mincho" w:hAnsi="Arial" w:cs="Arial"/>
          <w:sz w:val="24"/>
          <w:szCs w:val="24"/>
        </w:rPr>
        <w:t>C.</w:t>
      </w:r>
    </w:p>
    <w:p w14:paraId="2F6078C7" w14:textId="77777777" w:rsidR="00E52A16" w:rsidRPr="002B06F6" w:rsidRDefault="00BC46E9" w:rsidP="00314EF1">
      <w:pPr>
        <w:pStyle w:val="PlainText"/>
        <w:numPr>
          <w:ilvl w:val="5"/>
          <w:numId w:val="38"/>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Attend all ASC</w:t>
      </w:r>
      <w:r w:rsidR="00E52A16" w:rsidRPr="002B06F6">
        <w:rPr>
          <w:rFonts w:ascii="Arial" w:eastAsia="MS Mincho" w:hAnsi="Arial" w:cs="Arial"/>
          <w:sz w:val="24"/>
          <w:szCs w:val="24"/>
        </w:rPr>
        <w:t xml:space="preserve"> and Policy and administration Committee meetings.</w:t>
      </w:r>
    </w:p>
    <w:p w14:paraId="2F6078C8" w14:textId="77777777" w:rsidR="00E52A16" w:rsidRPr="002B06F6" w:rsidRDefault="00E52A16" w:rsidP="00314EF1">
      <w:pPr>
        <w:pStyle w:val="PlainText"/>
        <w:numPr>
          <w:ilvl w:val="5"/>
          <w:numId w:val="38"/>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Be willing to assume the Treasurer position after one year.</w:t>
      </w:r>
    </w:p>
    <w:p w14:paraId="2F6078C9" w14:textId="77777777" w:rsidR="00E52A16" w:rsidRPr="002B06F6" w:rsidRDefault="00E52A16" w:rsidP="00314EF1">
      <w:pPr>
        <w:pStyle w:val="PlainText"/>
        <w:numPr>
          <w:ilvl w:val="0"/>
          <w:numId w:val="20"/>
        </w:numPr>
        <w:spacing w:before="120"/>
        <w:ind w:right="504"/>
        <w:rPr>
          <w:rFonts w:ascii="Arial" w:eastAsia="MS Mincho" w:hAnsi="Arial" w:cs="Arial"/>
          <w:b/>
          <w:sz w:val="24"/>
          <w:szCs w:val="24"/>
          <w:u w:val="single"/>
        </w:rPr>
      </w:pPr>
      <w:r w:rsidRPr="002B06F6">
        <w:rPr>
          <w:rFonts w:ascii="Arial" w:eastAsia="MS Mincho" w:hAnsi="Arial" w:cs="Arial"/>
          <w:b/>
          <w:sz w:val="24"/>
          <w:szCs w:val="24"/>
          <w:u w:val="single"/>
        </w:rPr>
        <w:t xml:space="preserve">Regional Committee Member </w:t>
      </w:r>
    </w:p>
    <w:p w14:paraId="2F6078CA" w14:textId="77777777" w:rsidR="00E52A16" w:rsidRPr="002B06F6" w:rsidRDefault="00E52A16" w:rsidP="00314EF1">
      <w:pPr>
        <w:pStyle w:val="PlainText"/>
        <w:numPr>
          <w:ilvl w:val="3"/>
          <w:numId w:val="36"/>
        </w:numPr>
        <w:tabs>
          <w:tab w:val="clear" w:pos="1440"/>
          <w:tab w:val="num" w:pos="1350"/>
          <w:tab w:val="num" w:pos="1800"/>
        </w:tabs>
        <w:spacing w:before="120"/>
        <w:ind w:left="1800" w:right="504" w:hanging="720"/>
        <w:rPr>
          <w:rFonts w:ascii="Arial" w:eastAsia="MS Mincho" w:hAnsi="Arial" w:cs="Arial"/>
          <w:i/>
          <w:sz w:val="24"/>
          <w:szCs w:val="24"/>
        </w:rPr>
      </w:pPr>
      <w:r w:rsidRPr="002B06F6">
        <w:rPr>
          <w:rFonts w:ascii="Arial" w:eastAsia="MS Mincho" w:hAnsi="Arial" w:cs="Arial"/>
          <w:i/>
          <w:sz w:val="24"/>
          <w:szCs w:val="24"/>
        </w:rPr>
        <w:t>Qualifications</w:t>
      </w:r>
    </w:p>
    <w:p w14:paraId="2F6078CB" w14:textId="77777777" w:rsidR="00E52A16" w:rsidRPr="002B06F6" w:rsidRDefault="00E52A16" w:rsidP="00314EF1">
      <w:pPr>
        <w:pStyle w:val="PlainText"/>
        <w:numPr>
          <w:ilvl w:val="5"/>
          <w:numId w:val="39"/>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Minimum of two year continuous abstinence.</w:t>
      </w:r>
    </w:p>
    <w:p w14:paraId="2F6078CC" w14:textId="77777777" w:rsidR="00E52A16" w:rsidRPr="002B06F6" w:rsidRDefault="00E52A16" w:rsidP="00314EF1">
      <w:pPr>
        <w:pStyle w:val="PlainText"/>
        <w:numPr>
          <w:ilvl w:val="5"/>
          <w:numId w:val="39"/>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Willingness and desire to serve, as demonstrated in prior Narcotics Anonymous service positions.</w:t>
      </w:r>
    </w:p>
    <w:p w14:paraId="2F6078CD" w14:textId="77777777" w:rsidR="00E52A16" w:rsidRPr="002B06F6" w:rsidRDefault="00E52A16" w:rsidP="00314EF1">
      <w:pPr>
        <w:pStyle w:val="PlainText"/>
        <w:numPr>
          <w:ilvl w:val="5"/>
          <w:numId w:val="39"/>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lastRenderedPageBreak/>
        <w:t>The willingness to give the time and resources necessary for the position.</w:t>
      </w:r>
    </w:p>
    <w:p w14:paraId="2F6078CE" w14:textId="77777777" w:rsidR="00E52A16" w:rsidRPr="002B06F6" w:rsidRDefault="00E52A16" w:rsidP="00314EF1">
      <w:pPr>
        <w:pStyle w:val="PlainText"/>
        <w:numPr>
          <w:ilvl w:val="5"/>
          <w:numId w:val="39"/>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Have a working knowledge of the Twelve Steps and Twelve Traditions and be familiar with the Twelve Concepts of Narcotics Anonymous.</w:t>
      </w:r>
    </w:p>
    <w:p w14:paraId="2F6078CF" w14:textId="77777777" w:rsidR="00E52A16" w:rsidRPr="002B06F6" w:rsidRDefault="00E52A16" w:rsidP="00314EF1">
      <w:pPr>
        <w:pStyle w:val="PlainText"/>
        <w:numPr>
          <w:ilvl w:val="5"/>
          <w:numId w:val="39"/>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Active participation in Narcotics Anonymous such as:</w:t>
      </w:r>
    </w:p>
    <w:p w14:paraId="2F6078D0" w14:textId="77777777" w:rsidR="00E52A16" w:rsidRPr="002B06F6" w:rsidRDefault="00E52A16"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 xml:space="preserve">Home Group </w:t>
      </w:r>
    </w:p>
    <w:p w14:paraId="2F6078D1" w14:textId="77777777" w:rsidR="00E52A16" w:rsidRPr="002B06F6" w:rsidRDefault="00E52A16"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Sponsorship</w:t>
      </w:r>
    </w:p>
    <w:p w14:paraId="2F6078D3" w14:textId="625B6DA3" w:rsidR="00F638EB" w:rsidRPr="00727647" w:rsidRDefault="00BC46E9" w:rsidP="00727647">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Regular attendance at NA</w:t>
      </w:r>
      <w:r w:rsidR="00E52A16" w:rsidRPr="002B06F6">
        <w:rPr>
          <w:rFonts w:ascii="Arial" w:eastAsia="MS Mincho" w:hAnsi="Arial" w:cs="Arial"/>
          <w:sz w:val="24"/>
          <w:szCs w:val="24"/>
        </w:rPr>
        <w:t xml:space="preserve"> meetings</w:t>
      </w:r>
    </w:p>
    <w:p w14:paraId="2F6078D4" w14:textId="77777777" w:rsidR="00E52A16" w:rsidRPr="002B06F6" w:rsidRDefault="00E52A16" w:rsidP="00314EF1">
      <w:pPr>
        <w:pStyle w:val="PlainText"/>
        <w:numPr>
          <w:ilvl w:val="3"/>
          <w:numId w:val="36"/>
        </w:numPr>
        <w:tabs>
          <w:tab w:val="clear" w:pos="1440"/>
          <w:tab w:val="num" w:pos="1350"/>
          <w:tab w:val="num" w:pos="1800"/>
        </w:tabs>
        <w:spacing w:before="120"/>
        <w:ind w:left="1800" w:right="504" w:hanging="720"/>
        <w:rPr>
          <w:rFonts w:ascii="Arial" w:eastAsia="MS Mincho" w:hAnsi="Arial" w:cs="Arial"/>
          <w:i/>
          <w:sz w:val="24"/>
          <w:szCs w:val="24"/>
        </w:rPr>
      </w:pPr>
      <w:r w:rsidRPr="002B06F6">
        <w:rPr>
          <w:rFonts w:ascii="Arial" w:eastAsia="MS Mincho" w:hAnsi="Arial" w:cs="Arial"/>
          <w:i/>
          <w:sz w:val="24"/>
          <w:szCs w:val="24"/>
        </w:rPr>
        <w:t>Duties</w:t>
      </w:r>
      <w:r w:rsidR="00507150" w:rsidRPr="002B06F6">
        <w:rPr>
          <w:rFonts w:ascii="Arial" w:eastAsia="MS Mincho" w:hAnsi="Arial" w:cs="Arial"/>
          <w:i/>
          <w:sz w:val="24"/>
          <w:szCs w:val="24"/>
        </w:rPr>
        <w:t>:</w:t>
      </w:r>
    </w:p>
    <w:p w14:paraId="2F6078D5" w14:textId="77777777" w:rsidR="00E52A16" w:rsidRPr="002B06F6" w:rsidRDefault="00E52A16" w:rsidP="00314EF1">
      <w:pPr>
        <w:pStyle w:val="PlainText"/>
        <w:numPr>
          <w:ilvl w:val="5"/>
          <w:numId w:val="40"/>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The primary responsibility is t</w:t>
      </w:r>
      <w:r w:rsidR="00BC46E9" w:rsidRPr="002B06F6">
        <w:rPr>
          <w:rFonts w:ascii="Arial" w:eastAsia="MS Mincho" w:hAnsi="Arial" w:cs="Arial"/>
          <w:sz w:val="24"/>
          <w:szCs w:val="24"/>
        </w:rPr>
        <w:t>o work for the common good of NA</w:t>
      </w:r>
      <w:r w:rsidRPr="002B06F6">
        <w:rPr>
          <w:rFonts w:ascii="Arial" w:eastAsia="MS Mincho" w:hAnsi="Arial" w:cs="Arial"/>
          <w:sz w:val="24"/>
          <w:szCs w:val="24"/>
        </w:rPr>
        <w:t xml:space="preserve"> by providing two-way communication bet</w:t>
      </w:r>
      <w:r w:rsidR="00BC46E9" w:rsidRPr="002B06F6">
        <w:rPr>
          <w:rFonts w:ascii="Arial" w:eastAsia="MS Mincho" w:hAnsi="Arial" w:cs="Arial"/>
          <w:sz w:val="24"/>
          <w:szCs w:val="24"/>
        </w:rPr>
        <w:t>ween the Area and the rest of N</w:t>
      </w:r>
      <w:r w:rsidRPr="002B06F6">
        <w:rPr>
          <w:rFonts w:ascii="Arial" w:eastAsia="MS Mincho" w:hAnsi="Arial" w:cs="Arial"/>
          <w:sz w:val="24"/>
          <w:szCs w:val="24"/>
        </w:rPr>
        <w:t>A</w:t>
      </w:r>
      <w:r w:rsidR="00BC46E9" w:rsidRPr="002B06F6">
        <w:rPr>
          <w:rFonts w:ascii="Arial" w:eastAsia="MS Mincho" w:hAnsi="Arial" w:cs="Arial"/>
          <w:sz w:val="24"/>
          <w:szCs w:val="24"/>
        </w:rPr>
        <w:t xml:space="preserve">, </w:t>
      </w:r>
      <w:r w:rsidRPr="002B06F6">
        <w:rPr>
          <w:rFonts w:ascii="Arial" w:eastAsia="MS Mincho" w:hAnsi="Arial" w:cs="Arial"/>
          <w:sz w:val="24"/>
          <w:szCs w:val="24"/>
        </w:rPr>
        <w:t>primarily the Michigan Region.</w:t>
      </w:r>
    </w:p>
    <w:p w14:paraId="2F6078D6" w14:textId="77777777" w:rsidR="00CF4FC6" w:rsidRPr="002B06F6" w:rsidRDefault="00BC46E9" w:rsidP="00314EF1">
      <w:pPr>
        <w:pStyle w:val="PlainText"/>
        <w:numPr>
          <w:ilvl w:val="5"/>
          <w:numId w:val="40"/>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Attend all ASC and RSC</w:t>
      </w:r>
      <w:r w:rsidR="00CF4FC6" w:rsidRPr="002B06F6">
        <w:rPr>
          <w:rFonts w:ascii="Arial" w:eastAsia="MS Mincho" w:hAnsi="Arial" w:cs="Arial"/>
          <w:sz w:val="24"/>
          <w:szCs w:val="24"/>
        </w:rPr>
        <w:t xml:space="preserve"> meetings.</w:t>
      </w:r>
    </w:p>
    <w:p w14:paraId="2F6078D7" w14:textId="77777777" w:rsidR="00CF4FC6" w:rsidRPr="002B06F6" w:rsidRDefault="00CF4FC6" w:rsidP="00314EF1">
      <w:pPr>
        <w:pStyle w:val="PlainText"/>
        <w:numPr>
          <w:ilvl w:val="5"/>
          <w:numId w:val="40"/>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Attend group business meetings when requested.</w:t>
      </w:r>
    </w:p>
    <w:p w14:paraId="2F6078D8" w14:textId="77777777" w:rsidR="00CF4FC6" w:rsidRPr="002B06F6" w:rsidRDefault="00CF4FC6" w:rsidP="00314EF1">
      <w:pPr>
        <w:pStyle w:val="PlainText"/>
        <w:numPr>
          <w:ilvl w:val="5"/>
          <w:numId w:val="40"/>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Represent and carry our A</w:t>
      </w:r>
      <w:r w:rsidR="00BC46E9" w:rsidRPr="002B06F6">
        <w:rPr>
          <w:rFonts w:ascii="Arial" w:eastAsia="MS Mincho" w:hAnsi="Arial" w:cs="Arial"/>
          <w:sz w:val="24"/>
          <w:szCs w:val="24"/>
        </w:rPr>
        <w:t>rea’s Group conscience at all RSC</w:t>
      </w:r>
      <w:r w:rsidRPr="002B06F6">
        <w:rPr>
          <w:rFonts w:ascii="Arial" w:eastAsia="MS Mincho" w:hAnsi="Arial" w:cs="Arial"/>
          <w:sz w:val="24"/>
          <w:szCs w:val="24"/>
        </w:rPr>
        <w:t xml:space="preserve"> meetings.</w:t>
      </w:r>
    </w:p>
    <w:p w14:paraId="2F6078D9" w14:textId="77777777" w:rsidR="00CF4FC6" w:rsidRPr="002B06F6" w:rsidRDefault="00CF4FC6" w:rsidP="00314EF1">
      <w:pPr>
        <w:pStyle w:val="PlainText"/>
        <w:numPr>
          <w:ilvl w:val="5"/>
          <w:numId w:val="40"/>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Prepare and</w:t>
      </w:r>
      <w:r w:rsidR="00BC46E9" w:rsidRPr="002B06F6">
        <w:rPr>
          <w:rFonts w:ascii="Arial" w:eastAsia="MS Mincho" w:hAnsi="Arial" w:cs="Arial"/>
          <w:sz w:val="24"/>
          <w:szCs w:val="24"/>
        </w:rPr>
        <w:t xml:space="preserve"> present reports at all ASC and RSC</w:t>
      </w:r>
      <w:r w:rsidRPr="002B06F6">
        <w:rPr>
          <w:rFonts w:ascii="Arial" w:eastAsia="MS Mincho" w:hAnsi="Arial" w:cs="Arial"/>
          <w:sz w:val="24"/>
          <w:szCs w:val="24"/>
        </w:rPr>
        <w:t xml:space="preserve"> meetings.</w:t>
      </w:r>
    </w:p>
    <w:p w14:paraId="2F6078DA" w14:textId="77777777" w:rsidR="00CF4FC6" w:rsidRPr="002B06F6" w:rsidRDefault="00CF4FC6" w:rsidP="00314EF1">
      <w:pPr>
        <w:pStyle w:val="PlainText"/>
        <w:numPr>
          <w:ilvl w:val="5"/>
          <w:numId w:val="40"/>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Attend Regional Administration Committee meeting.</w:t>
      </w:r>
    </w:p>
    <w:p w14:paraId="2F6078DB" w14:textId="77777777" w:rsidR="00CF4FC6" w:rsidRPr="002B06F6" w:rsidRDefault="00BC46E9" w:rsidP="00314EF1">
      <w:pPr>
        <w:pStyle w:val="PlainText"/>
        <w:numPr>
          <w:ilvl w:val="5"/>
          <w:numId w:val="40"/>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Attend monthly ASC</w:t>
      </w:r>
      <w:r w:rsidR="00CF4FC6" w:rsidRPr="002B06F6">
        <w:rPr>
          <w:rFonts w:ascii="Arial" w:eastAsia="MS Mincho" w:hAnsi="Arial" w:cs="Arial"/>
          <w:sz w:val="24"/>
          <w:szCs w:val="24"/>
        </w:rPr>
        <w:t xml:space="preserve"> and Policy and Administration Committee meetings.</w:t>
      </w:r>
    </w:p>
    <w:p w14:paraId="2F6078DC" w14:textId="77777777" w:rsidR="00CF4FC6" w:rsidRPr="002B06F6" w:rsidRDefault="00CF4FC6" w:rsidP="00314EF1">
      <w:pPr>
        <w:pStyle w:val="PlainText"/>
        <w:numPr>
          <w:ilvl w:val="5"/>
          <w:numId w:val="37"/>
        </w:numPr>
        <w:tabs>
          <w:tab w:val="clear" w:pos="2160"/>
          <w:tab w:val="num" w:pos="1800"/>
          <w:tab w:val="num" w:pos="1890"/>
        </w:tabs>
        <w:ind w:left="1800" w:right="504" w:hanging="450"/>
        <w:rPr>
          <w:rFonts w:ascii="Arial" w:eastAsia="MS Mincho" w:hAnsi="Arial" w:cs="Arial"/>
          <w:sz w:val="24"/>
          <w:szCs w:val="24"/>
        </w:rPr>
      </w:pPr>
      <w:r w:rsidRPr="002B06F6">
        <w:rPr>
          <w:rFonts w:ascii="Arial" w:eastAsia="MS Mincho" w:hAnsi="Arial" w:cs="Arial"/>
          <w:sz w:val="24"/>
          <w:szCs w:val="24"/>
        </w:rPr>
        <w:t>Hold a bi-annual Conference Agenda Report (CAR) workshop.</w:t>
      </w:r>
    </w:p>
    <w:p w14:paraId="2F6078DD" w14:textId="77777777" w:rsidR="00CF4FC6" w:rsidRDefault="00CF4FC6" w:rsidP="00314EF1">
      <w:pPr>
        <w:pStyle w:val="PlainText"/>
        <w:numPr>
          <w:ilvl w:val="5"/>
          <w:numId w:val="37"/>
        </w:numPr>
        <w:tabs>
          <w:tab w:val="clear" w:pos="2160"/>
          <w:tab w:val="num" w:pos="1800"/>
          <w:tab w:val="num" w:pos="1890"/>
        </w:tabs>
        <w:ind w:left="1800" w:right="504" w:hanging="450"/>
        <w:rPr>
          <w:rFonts w:ascii="Arial" w:eastAsia="MS Mincho" w:hAnsi="Arial" w:cs="Arial"/>
          <w:sz w:val="24"/>
          <w:szCs w:val="24"/>
        </w:rPr>
      </w:pPr>
      <w:r w:rsidRPr="002B06F6">
        <w:rPr>
          <w:rFonts w:ascii="Arial" w:eastAsia="MS Mincho" w:hAnsi="Arial" w:cs="Arial"/>
          <w:sz w:val="24"/>
          <w:szCs w:val="24"/>
        </w:rPr>
        <w:t>Contact GSRs of inactive groups to encourage their participation in Area.</w:t>
      </w:r>
    </w:p>
    <w:p w14:paraId="2F6078DE" w14:textId="77777777" w:rsidR="00310361" w:rsidRPr="007901F1" w:rsidRDefault="007456FB" w:rsidP="007901F1">
      <w:pPr>
        <w:pStyle w:val="PlainText"/>
        <w:numPr>
          <w:ilvl w:val="5"/>
          <w:numId w:val="37"/>
        </w:numPr>
        <w:tabs>
          <w:tab w:val="clear" w:pos="2160"/>
          <w:tab w:val="num" w:pos="1800"/>
          <w:tab w:val="num" w:pos="1890"/>
        </w:tabs>
        <w:ind w:left="1800" w:right="504" w:hanging="450"/>
        <w:rPr>
          <w:rFonts w:ascii="Arial" w:eastAsia="MS Mincho" w:hAnsi="Arial" w:cs="Arial"/>
          <w:sz w:val="24"/>
          <w:szCs w:val="24"/>
        </w:rPr>
      </w:pPr>
      <w:bookmarkStart w:id="0" w:name="_Hlk16175409"/>
      <w:r w:rsidRPr="007901F1">
        <w:rPr>
          <w:rFonts w:ascii="Arial" w:eastAsia="MS Mincho" w:hAnsi="Arial" w:cs="Arial"/>
          <w:sz w:val="24"/>
          <w:szCs w:val="24"/>
        </w:rPr>
        <w:t xml:space="preserve">An established Prudent Reserve of $200.00 will be disbursed to the RCM at the Area Meeting prior to the next scheduled Regional Meeting. Money is to cover travel, food and lodging expenses. Food reimbursement will not exceed $40.00 per day. All receipts and excess money must be submitted to the Area Treasurer at the next scheduled Area Service Committee Meeting after Regional Meeting. </w:t>
      </w:r>
      <w:bookmarkEnd w:id="0"/>
    </w:p>
    <w:p w14:paraId="2F6078DF" w14:textId="77777777" w:rsidR="00CF4FC6" w:rsidRPr="002B06F6" w:rsidRDefault="00CF4FC6" w:rsidP="003735CD">
      <w:pPr>
        <w:pStyle w:val="PlainText"/>
        <w:numPr>
          <w:ilvl w:val="0"/>
          <w:numId w:val="20"/>
        </w:numPr>
        <w:spacing w:before="120"/>
        <w:ind w:right="504"/>
        <w:rPr>
          <w:rFonts w:ascii="Arial" w:eastAsia="MS Mincho" w:hAnsi="Arial" w:cs="Arial"/>
          <w:b/>
          <w:sz w:val="24"/>
          <w:szCs w:val="24"/>
          <w:u w:val="single"/>
        </w:rPr>
      </w:pPr>
      <w:r w:rsidRPr="002B06F6">
        <w:rPr>
          <w:rFonts w:ascii="Arial" w:eastAsia="MS Mincho" w:hAnsi="Arial" w:cs="Arial"/>
          <w:b/>
          <w:sz w:val="24"/>
          <w:szCs w:val="24"/>
          <w:u w:val="single"/>
        </w:rPr>
        <w:t xml:space="preserve">Alternate Regional Committee Member </w:t>
      </w:r>
    </w:p>
    <w:p w14:paraId="2F6078E0" w14:textId="77777777" w:rsidR="00CF4FC6" w:rsidRPr="002B06F6" w:rsidRDefault="00CF4FC6" w:rsidP="00314EF1">
      <w:pPr>
        <w:pStyle w:val="PlainText"/>
        <w:numPr>
          <w:ilvl w:val="3"/>
          <w:numId w:val="41"/>
        </w:numPr>
        <w:tabs>
          <w:tab w:val="clear" w:pos="1440"/>
          <w:tab w:val="num" w:pos="1350"/>
          <w:tab w:val="num" w:pos="1800"/>
        </w:tabs>
        <w:spacing w:before="120"/>
        <w:ind w:left="1800" w:right="504" w:hanging="720"/>
        <w:rPr>
          <w:rFonts w:ascii="Arial" w:eastAsia="MS Mincho" w:hAnsi="Arial" w:cs="Arial"/>
          <w:i/>
          <w:sz w:val="24"/>
          <w:szCs w:val="24"/>
        </w:rPr>
      </w:pPr>
      <w:r w:rsidRPr="002B06F6">
        <w:rPr>
          <w:rFonts w:ascii="Arial" w:eastAsia="MS Mincho" w:hAnsi="Arial" w:cs="Arial"/>
          <w:i/>
          <w:sz w:val="24"/>
          <w:szCs w:val="24"/>
        </w:rPr>
        <w:t>Qualifications</w:t>
      </w:r>
    </w:p>
    <w:p w14:paraId="2F6078E1" w14:textId="77777777" w:rsidR="00CF4FC6" w:rsidRPr="002B06F6" w:rsidRDefault="00CF4FC6" w:rsidP="00314EF1">
      <w:pPr>
        <w:pStyle w:val="PlainText"/>
        <w:numPr>
          <w:ilvl w:val="5"/>
          <w:numId w:val="42"/>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Minimum of one year continuous abstinence.</w:t>
      </w:r>
    </w:p>
    <w:p w14:paraId="2F6078E2" w14:textId="77777777" w:rsidR="00CF4FC6" w:rsidRPr="002B06F6" w:rsidRDefault="00CF4FC6" w:rsidP="00314EF1">
      <w:pPr>
        <w:pStyle w:val="PlainText"/>
        <w:numPr>
          <w:ilvl w:val="5"/>
          <w:numId w:val="42"/>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Willingness and desire to serve, as demonstrated in prior Narcotics Anonymous service positions.</w:t>
      </w:r>
    </w:p>
    <w:p w14:paraId="2F6078E3" w14:textId="77777777" w:rsidR="00CF4FC6" w:rsidRPr="002B06F6" w:rsidRDefault="00CF4FC6" w:rsidP="00314EF1">
      <w:pPr>
        <w:pStyle w:val="PlainText"/>
        <w:numPr>
          <w:ilvl w:val="5"/>
          <w:numId w:val="42"/>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The willingness to give the time and resources necessary for the position.</w:t>
      </w:r>
    </w:p>
    <w:p w14:paraId="2F6078E4" w14:textId="77777777" w:rsidR="00CF4FC6" w:rsidRPr="002B06F6" w:rsidRDefault="00CF4FC6" w:rsidP="00314EF1">
      <w:pPr>
        <w:pStyle w:val="PlainText"/>
        <w:numPr>
          <w:ilvl w:val="5"/>
          <w:numId w:val="42"/>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Have a working knowledge of the Twelve Steps and Twelve Traditions and be familiar with the Twelve Concepts of Narcotics Anonymous.</w:t>
      </w:r>
    </w:p>
    <w:p w14:paraId="2F6078E5" w14:textId="77777777" w:rsidR="00CF4FC6" w:rsidRPr="002B06F6" w:rsidRDefault="00CF4FC6" w:rsidP="00314EF1">
      <w:pPr>
        <w:pStyle w:val="PlainText"/>
        <w:numPr>
          <w:ilvl w:val="5"/>
          <w:numId w:val="42"/>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Active participation in Narcotics Anonymous such as:</w:t>
      </w:r>
    </w:p>
    <w:p w14:paraId="2F6078E6" w14:textId="77777777" w:rsidR="00CF4FC6" w:rsidRPr="002B06F6" w:rsidRDefault="00CF4FC6"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 xml:space="preserve">Home Group </w:t>
      </w:r>
    </w:p>
    <w:p w14:paraId="2F6078E7" w14:textId="77777777" w:rsidR="00564D0B" w:rsidRPr="002B06F6" w:rsidRDefault="00CF4FC6"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Sponsorship</w:t>
      </w:r>
    </w:p>
    <w:p w14:paraId="2F6078E8" w14:textId="77777777" w:rsidR="00CF4FC6" w:rsidRPr="002B06F6" w:rsidRDefault="00BC46E9"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Regular attendance at NA</w:t>
      </w:r>
      <w:r w:rsidR="00CF4FC6" w:rsidRPr="002B06F6">
        <w:rPr>
          <w:rFonts w:ascii="Arial" w:eastAsia="MS Mincho" w:hAnsi="Arial" w:cs="Arial"/>
          <w:sz w:val="24"/>
          <w:szCs w:val="24"/>
        </w:rPr>
        <w:t xml:space="preserve"> meetings</w:t>
      </w:r>
    </w:p>
    <w:p w14:paraId="2F6078E9" w14:textId="77777777" w:rsidR="00CF4FC6" w:rsidRPr="002B06F6" w:rsidRDefault="00CF4FC6" w:rsidP="00314EF1">
      <w:pPr>
        <w:pStyle w:val="PlainText"/>
        <w:numPr>
          <w:ilvl w:val="3"/>
          <w:numId w:val="41"/>
        </w:numPr>
        <w:tabs>
          <w:tab w:val="clear" w:pos="1440"/>
          <w:tab w:val="num" w:pos="1350"/>
          <w:tab w:val="num" w:pos="1800"/>
        </w:tabs>
        <w:ind w:left="1800" w:right="504" w:hanging="720"/>
        <w:rPr>
          <w:rFonts w:ascii="Arial" w:eastAsia="MS Mincho" w:hAnsi="Arial" w:cs="Arial"/>
          <w:i/>
          <w:sz w:val="24"/>
          <w:szCs w:val="24"/>
        </w:rPr>
      </w:pPr>
      <w:r w:rsidRPr="002B06F6">
        <w:rPr>
          <w:rFonts w:ascii="Arial" w:eastAsia="MS Mincho" w:hAnsi="Arial" w:cs="Arial"/>
          <w:i/>
          <w:sz w:val="24"/>
          <w:szCs w:val="24"/>
        </w:rPr>
        <w:t>Duties</w:t>
      </w:r>
    </w:p>
    <w:p w14:paraId="2F6078EA" w14:textId="77777777" w:rsidR="00CF4FC6" w:rsidRPr="002B06F6" w:rsidRDefault="00CF4FC6" w:rsidP="00314EF1">
      <w:pPr>
        <w:pStyle w:val="PlainText"/>
        <w:numPr>
          <w:ilvl w:val="5"/>
          <w:numId w:val="43"/>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Perform all the duties and have al</w:t>
      </w:r>
      <w:r w:rsidR="00BC46E9" w:rsidRPr="002B06F6">
        <w:rPr>
          <w:rFonts w:ascii="Arial" w:eastAsia="MS Mincho" w:hAnsi="Arial" w:cs="Arial"/>
          <w:sz w:val="24"/>
          <w:szCs w:val="24"/>
        </w:rPr>
        <w:t>l the responsibilities of the RCM</w:t>
      </w:r>
      <w:r w:rsidRPr="002B06F6">
        <w:rPr>
          <w:rFonts w:ascii="Arial" w:eastAsia="MS Mincho" w:hAnsi="Arial" w:cs="Arial"/>
          <w:sz w:val="24"/>
          <w:szCs w:val="24"/>
        </w:rPr>
        <w:t xml:space="preserve"> in his/her absence.</w:t>
      </w:r>
    </w:p>
    <w:p w14:paraId="2F6078EB" w14:textId="77777777" w:rsidR="00CF4FC6" w:rsidRPr="002B06F6" w:rsidRDefault="00BC46E9" w:rsidP="00314EF1">
      <w:pPr>
        <w:pStyle w:val="PlainText"/>
        <w:numPr>
          <w:ilvl w:val="5"/>
          <w:numId w:val="43"/>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Attend all ASC and RSC</w:t>
      </w:r>
      <w:r w:rsidR="00CF4FC6" w:rsidRPr="002B06F6">
        <w:rPr>
          <w:rFonts w:ascii="Arial" w:eastAsia="MS Mincho" w:hAnsi="Arial" w:cs="Arial"/>
          <w:sz w:val="24"/>
          <w:szCs w:val="24"/>
        </w:rPr>
        <w:t>, and Policy and Administration meetings.</w:t>
      </w:r>
    </w:p>
    <w:p w14:paraId="2F6078EC" w14:textId="77777777" w:rsidR="00CF4FC6" w:rsidRPr="002B06F6" w:rsidRDefault="00CF4FC6" w:rsidP="00314EF1">
      <w:pPr>
        <w:pStyle w:val="PlainText"/>
        <w:numPr>
          <w:ilvl w:val="5"/>
          <w:numId w:val="43"/>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Attend group business meetings when requested.</w:t>
      </w:r>
    </w:p>
    <w:p w14:paraId="2F6078ED" w14:textId="77777777" w:rsidR="00E46240" w:rsidRPr="002B06F6" w:rsidRDefault="00847CC0" w:rsidP="00E46240">
      <w:pPr>
        <w:pStyle w:val="PlainText"/>
        <w:numPr>
          <w:ilvl w:val="5"/>
          <w:numId w:val="43"/>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Represent and carry our Area’s Group conscience at all RSC Meetings in the absence of Regional Committee Member.</w:t>
      </w:r>
    </w:p>
    <w:p w14:paraId="2F6078EE" w14:textId="77777777" w:rsidR="00CF4FC6" w:rsidRPr="002B06F6" w:rsidRDefault="00BC46E9" w:rsidP="00314EF1">
      <w:pPr>
        <w:pStyle w:val="PlainText"/>
        <w:numPr>
          <w:ilvl w:val="5"/>
          <w:numId w:val="43"/>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Work closely with the RCM</w:t>
      </w:r>
      <w:r w:rsidR="00CF4FC6" w:rsidRPr="002B06F6">
        <w:rPr>
          <w:rFonts w:ascii="Arial" w:eastAsia="MS Mincho" w:hAnsi="Arial" w:cs="Arial"/>
          <w:sz w:val="24"/>
          <w:szCs w:val="24"/>
        </w:rPr>
        <w:t xml:space="preserve"> to learn the responsibilities of the position.</w:t>
      </w:r>
    </w:p>
    <w:p w14:paraId="2F6078EF" w14:textId="77777777" w:rsidR="00CF4FC6" w:rsidRPr="002B06F6" w:rsidRDefault="00BC46E9" w:rsidP="00314EF1">
      <w:pPr>
        <w:pStyle w:val="PlainText"/>
        <w:numPr>
          <w:ilvl w:val="5"/>
          <w:numId w:val="43"/>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Be willing to assume the RCM</w:t>
      </w:r>
      <w:r w:rsidR="00CF4FC6" w:rsidRPr="002B06F6">
        <w:rPr>
          <w:rFonts w:ascii="Arial" w:eastAsia="MS Mincho" w:hAnsi="Arial" w:cs="Arial"/>
          <w:sz w:val="24"/>
          <w:szCs w:val="24"/>
        </w:rPr>
        <w:t xml:space="preserve"> pos</w:t>
      </w:r>
      <w:r w:rsidR="007B3A80" w:rsidRPr="002B06F6">
        <w:rPr>
          <w:rFonts w:ascii="Arial" w:eastAsia="MS Mincho" w:hAnsi="Arial" w:cs="Arial"/>
          <w:sz w:val="24"/>
          <w:szCs w:val="24"/>
        </w:rPr>
        <w:t>ition after one year.</w:t>
      </w:r>
    </w:p>
    <w:p w14:paraId="2F6078F0" w14:textId="77777777" w:rsidR="007B3A80" w:rsidRDefault="007B3A80" w:rsidP="00314EF1">
      <w:pPr>
        <w:pStyle w:val="PlainText"/>
        <w:numPr>
          <w:ilvl w:val="5"/>
          <w:numId w:val="43"/>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Will contact inactive Home Group</w:t>
      </w:r>
      <w:r w:rsidR="00BC46E9" w:rsidRPr="002B06F6">
        <w:rPr>
          <w:rFonts w:ascii="Arial" w:eastAsia="MS Mincho" w:hAnsi="Arial" w:cs="Arial"/>
          <w:sz w:val="24"/>
          <w:szCs w:val="24"/>
        </w:rPr>
        <w:t>s after missing 3 consecutive A</w:t>
      </w:r>
      <w:r w:rsidRPr="002B06F6">
        <w:rPr>
          <w:rFonts w:ascii="Arial" w:eastAsia="MS Mincho" w:hAnsi="Arial" w:cs="Arial"/>
          <w:sz w:val="24"/>
          <w:szCs w:val="24"/>
        </w:rPr>
        <w:t>S</w:t>
      </w:r>
      <w:r w:rsidR="00BC46E9" w:rsidRPr="002B06F6">
        <w:rPr>
          <w:rFonts w:ascii="Arial" w:eastAsia="MS Mincho" w:hAnsi="Arial" w:cs="Arial"/>
          <w:sz w:val="24"/>
          <w:szCs w:val="24"/>
        </w:rPr>
        <w:t>C</w:t>
      </w:r>
      <w:r w:rsidRPr="002B06F6">
        <w:rPr>
          <w:rFonts w:ascii="Arial" w:eastAsia="MS Mincho" w:hAnsi="Arial" w:cs="Arial"/>
          <w:sz w:val="24"/>
          <w:szCs w:val="24"/>
        </w:rPr>
        <w:t xml:space="preserve"> meetings.</w:t>
      </w:r>
    </w:p>
    <w:p w14:paraId="2F6078F1" w14:textId="77777777" w:rsidR="00751526" w:rsidRPr="007901F1" w:rsidRDefault="00751526" w:rsidP="007901F1">
      <w:pPr>
        <w:pStyle w:val="PlainText"/>
        <w:numPr>
          <w:ilvl w:val="5"/>
          <w:numId w:val="43"/>
        </w:numPr>
        <w:tabs>
          <w:tab w:val="clear" w:pos="2160"/>
          <w:tab w:val="num" w:pos="1800"/>
          <w:tab w:val="num" w:pos="2250"/>
        </w:tabs>
        <w:ind w:left="1800" w:right="504" w:hanging="450"/>
        <w:rPr>
          <w:rFonts w:ascii="Arial" w:eastAsia="MS Mincho" w:hAnsi="Arial" w:cs="Arial"/>
          <w:sz w:val="24"/>
          <w:szCs w:val="24"/>
        </w:rPr>
      </w:pPr>
      <w:r w:rsidRPr="007901F1">
        <w:rPr>
          <w:rFonts w:ascii="Arial" w:eastAsia="MS Mincho" w:hAnsi="Arial" w:cs="Arial"/>
          <w:sz w:val="24"/>
          <w:szCs w:val="24"/>
        </w:rPr>
        <w:t>An established Prudent Reserve of $200.00 will be disbursed to the Alt</w:t>
      </w:r>
      <w:r w:rsidR="007901F1">
        <w:rPr>
          <w:rFonts w:ascii="Arial" w:eastAsia="MS Mincho" w:hAnsi="Arial" w:cs="Arial"/>
          <w:sz w:val="24"/>
          <w:szCs w:val="24"/>
        </w:rPr>
        <w:t>-</w:t>
      </w:r>
      <w:r w:rsidRPr="007901F1">
        <w:rPr>
          <w:rFonts w:ascii="Arial" w:eastAsia="MS Mincho" w:hAnsi="Arial" w:cs="Arial"/>
          <w:sz w:val="24"/>
          <w:szCs w:val="24"/>
        </w:rPr>
        <w:t xml:space="preserve">RCM at the Area Meeting prior to the next scheduled Regional Meeting. Money is to cover travel, food and lodging expenses. Food reimbursement will not exceed $40.00 per day. All receipts and excess money must be submitted to the Area Treasurer at the next scheduled Area Service Committee Meeting after Regional </w:t>
      </w:r>
    </w:p>
    <w:p w14:paraId="2F6078F2" w14:textId="77777777" w:rsidR="007B3A80" w:rsidRPr="002B06F6" w:rsidRDefault="004B2D55" w:rsidP="00314EF1">
      <w:pPr>
        <w:pStyle w:val="PlainText"/>
        <w:numPr>
          <w:ilvl w:val="0"/>
          <w:numId w:val="20"/>
        </w:numPr>
        <w:spacing w:before="120"/>
        <w:ind w:right="504"/>
        <w:rPr>
          <w:rFonts w:ascii="Arial" w:eastAsia="MS Mincho" w:hAnsi="Arial" w:cs="Arial"/>
          <w:b/>
          <w:sz w:val="24"/>
          <w:szCs w:val="24"/>
          <w:u w:val="single"/>
        </w:rPr>
      </w:pPr>
      <w:r w:rsidRPr="002B06F6">
        <w:rPr>
          <w:rFonts w:ascii="Arial" w:eastAsia="MS Mincho" w:hAnsi="Arial" w:cs="Arial"/>
          <w:b/>
          <w:sz w:val="24"/>
          <w:szCs w:val="24"/>
          <w:u w:val="single"/>
        </w:rPr>
        <w:lastRenderedPageBreak/>
        <w:t xml:space="preserve">Subcommittee </w:t>
      </w:r>
      <w:r w:rsidR="007B3A80" w:rsidRPr="002B06F6">
        <w:rPr>
          <w:rFonts w:ascii="Arial" w:eastAsia="MS Mincho" w:hAnsi="Arial" w:cs="Arial"/>
          <w:b/>
          <w:sz w:val="24"/>
          <w:szCs w:val="24"/>
          <w:u w:val="single"/>
        </w:rPr>
        <w:t>Chair</w:t>
      </w:r>
      <w:r w:rsidRPr="002B06F6">
        <w:rPr>
          <w:rFonts w:ascii="Arial" w:eastAsia="MS Mincho" w:hAnsi="Arial" w:cs="Arial"/>
          <w:b/>
          <w:sz w:val="24"/>
          <w:szCs w:val="24"/>
          <w:u w:val="single"/>
        </w:rPr>
        <w:t>s</w:t>
      </w:r>
      <w:r w:rsidR="007B3A80" w:rsidRPr="002B06F6">
        <w:rPr>
          <w:rFonts w:ascii="Arial" w:eastAsia="MS Mincho" w:hAnsi="Arial" w:cs="Arial"/>
          <w:b/>
          <w:sz w:val="24"/>
          <w:szCs w:val="24"/>
          <w:u w:val="single"/>
        </w:rPr>
        <w:t xml:space="preserve"> </w:t>
      </w:r>
    </w:p>
    <w:p w14:paraId="2F6078F3" w14:textId="77777777" w:rsidR="007B3A80" w:rsidRPr="002B06F6" w:rsidRDefault="007B3A80" w:rsidP="00314EF1">
      <w:pPr>
        <w:pStyle w:val="PlainText"/>
        <w:numPr>
          <w:ilvl w:val="3"/>
          <w:numId w:val="44"/>
        </w:numPr>
        <w:tabs>
          <w:tab w:val="clear" w:pos="1440"/>
          <w:tab w:val="num" w:pos="1350"/>
          <w:tab w:val="num" w:pos="1800"/>
        </w:tabs>
        <w:spacing w:before="120"/>
        <w:ind w:left="1800" w:right="504" w:hanging="720"/>
        <w:rPr>
          <w:rFonts w:ascii="Arial" w:eastAsia="MS Mincho" w:hAnsi="Arial" w:cs="Arial"/>
          <w:i/>
          <w:sz w:val="24"/>
          <w:szCs w:val="24"/>
        </w:rPr>
      </w:pPr>
      <w:r w:rsidRPr="002B06F6">
        <w:rPr>
          <w:rFonts w:ascii="Arial" w:eastAsia="MS Mincho" w:hAnsi="Arial" w:cs="Arial"/>
          <w:i/>
          <w:sz w:val="24"/>
          <w:szCs w:val="24"/>
        </w:rPr>
        <w:t>Qualifications</w:t>
      </w:r>
    </w:p>
    <w:p w14:paraId="2F6078F4" w14:textId="7D9B90A3" w:rsidR="007B3A80" w:rsidRPr="002B06F6" w:rsidRDefault="001D455F" w:rsidP="00314EF1">
      <w:pPr>
        <w:pStyle w:val="PlainText"/>
        <w:numPr>
          <w:ilvl w:val="5"/>
          <w:numId w:val="45"/>
        </w:numPr>
        <w:tabs>
          <w:tab w:val="clear" w:pos="2160"/>
          <w:tab w:val="num" w:pos="1800"/>
          <w:tab w:val="num" w:pos="2250"/>
        </w:tabs>
        <w:ind w:left="1800" w:right="504" w:hanging="450"/>
        <w:rPr>
          <w:rFonts w:ascii="Arial" w:eastAsia="MS Mincho" w:hAnsi="Arial" w:cs="Arial"/>
          <w:i/>
          <w:sz w:val="24"/>
          <w:szCs w:val="24"/>
        </w:rPr>
      </w:pPr>
      <w:r w:rsidRPr="002B06F6">
        <w:rPr>
          <w:rFonts w:ascii="Arial" w:eastAsia="MS Mincho" w:hAnsi="Arial" w:cs="Arial"/>
          <w:sz w:val="24"/>
          <w:szCs w:val="24"/>
        </w:rPr>
        <w:t xml:space="preserve">Minimum of </w:t>
      </w:r>
      <w:r w:rsidR="00A15236" w:rsidRPr="002B06F6">
        <w:rPr>
          <w:rFonts w:ascii="Arial" w:eastAsia="MS Mincho" w:hAnsi="Arial" w:cs="Arial"/>
          <w:sz w:val="24"/>
          <w:szCs w:val="24"/>
        </w:rPr>
        <w:t>one-year</w:t>
      </w:r>
      <w:r w:rsidRPr="002B06F6">
        <w:rPr>
          <w:rFonts w:ascii="Arial" w:eastAsia="MS Mincho" w:hAnsi="Arial" w:cs="Arial"/>
          <w:sz w:val="24"/>
          <w:szCs w:val="24"/>
        </w:rPr>
        <w:t xml:space="preserve"> continuous abstinence, other than the PR Chair and Literature Chair who will need to have a minimum of two years continuous abstinence. </w:t>
      </w:r>
      <w:r w:rsidR="00E0240B" w:rsidRPr="002B06F6">
        <w:rPr>
          <w:rFonts w:ascii="Arial" w:eastAsia="MS Mincho" w:hAnsi="Arial" w:cs="Arial"/>
          <w:sz w:val="24"/>
          <w:szCs w:val="24"/>
        </w:rPr>
        <w:t xml:space="preserve">   </w:t>
      </w:r>
    </w:p>
    <w:p w14:paraId="2F6078F5" w14:textId="77777777" w:rsidR="007B3A80" w:rsidRDefault="007B3A80" w:rsidP="00314EF1">
      <w:pPr>
        <w:pStyle w:val="PlainText"/>
        <w:numPr>
          <w:ilvl w:val="5"/>
          <w:numId w:val="45"/>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Willingness and desire to serve, as demonstrated in prior Narcotics Anonymous service positions.</w:t>
      </w:r>
    </w:p>
    <w:p w14:paraId="29289914" w14:textId="433799BC" w:rsidR="00BF6FC8" w:rsidRPr="00D6766F" w:rsidRDefault="00BF6FC8" w:rsidP="00314EF1">
      <w:pPr>
        <w:pStyle w:val="PlainText"/>
        <w:numPr>
          <w:ilvl w:val="5"/>
          <w:numId w:val="45"/>
        </w:numPr>
        <w:tabs>
          <w:tab w:val="clear" w:pos="2160"/>
          <w:tab w:val="num" w:pos="1800"/>
          <w:tab w:val="num" w:pos="2250"/>
        </w:tabs>
        <w:ind w:left="1800" w:right="504" w:hanging="450"/>
        <w:rPr>
          <w:rFonts w:ascii="Arial" w:eastAsia="MS Mincho" w:hAnsi="Arial" w:cs="Arial"/>
          <w:sz w:val="24"/>
          <w:szCs w:val="24"/>
        </w:rPr>
      </w:pPr>
      <w:r w:rsidRPr="00D6766F">
        <w:rPr>
          <w:rFonts w:ascii="Arial" w:eastAsia="MS Mincho" w:hAnsi="Arial" w:cs="Arial"/>
          <w:sz w:val="24"/>
          <w:szCs w:val="24"/>
        </w:rPr>
        <w:t xml:space="preserve">Must sign a Financial Responsibility Waiver to assume financial responsibility for the ASC funds and property in their care. </w:t>
      </w:r>
    </w:p>
    <w:p w14:paraId="2F6078F6" w14:textId="77777777" w:rsidR="007B3A80" w:rsidRPr="002B06F6" w:rsidRDefault="007B3A80" w:rsidP="00314EF1">
      <w:pPr>
        <w:pStyle w:val="PlainText"/>
        <w:numPr>
          <w:ilvl w:val="5"/>
          <w:numId w:val="45"/>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The willingness to give the time and resources necessary for the position.</w:t>
      </w:r>
    </w:p>
    <w:p w14:paraId="2F6078F7" w14:textId="77777777" w:rsidR="007B3A80" w:rsidRPr="002B06F6" w:rsidRDefault="007B3A80" w:rsidP="00314EF1">
      <w:pPr>
        <w:pStyle w:val="PlainText"/>
        <w:numPr>
          <w:ilvl w:val="5"/>
          <w:numId w:val="45"/>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Have a working knowledge of the Twelve Steps and Twelve Traditions and be familiar with the Twelve Concepts of Narcotics Anonymous.</w:t>
      </w:r>
    </w:p>
    <w:p w14:paraId="2F6078F8" w14:textId="77777777" w:rsidR="007B3A80" w:rsidRPr="002B06F6" w:rsidRDefault="007B3A80" w:rsidP="00314EF1">
      <w:pPr>
        <w:pStyle w:val="PlainText"/>
        <w:numPr>
          <w:ilvl w:val="5"/>
          <w:numId w:val="45"/>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Active participation in Narcotics Anonymous such as:</w:t>
      </w:r>
    </w:p>
    <w:p w14:paraId="2F6078F9" w14:textId="77777777" w:rsidR="007B3A80" w:rsidRPr="002B06F6" w:rsidRDefault="007B3A80"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 xml:space="preserve">Home Group </w:t>
      </w:r>
    </w:p>
    <w:p w14:paraId="2F6078FA" w14:textId="77777777" w:rsidR="007B3A80" w:rsidRPr="002B06F6" w:rsidRDefault="007B3A80"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Sponsorship</w:t>
      </w:r>
    </w:p>
    <w:p w14:paraId="2F6078FB" w14:textId="77777777" w:rsidR="007B3A80" w:rsidRPr="002B06F6" w:rsidRDefault="007B3A80" w:rsidP="00314EF1">
      <w:pPr>
        <w:pStyle w:val="PlainText"/>
        <w:numPr>
          <w:ilvl w:val="6"/>
          <w:numId w:val="22"/>
        </w:numPr>
        <w:tabs>
          <w:tab w:val="clear" w:pos="2520"/>
          <w:tab w:val="num" w:pos="2160"/>
        </w:tabs>
        <w:ind w:right="504" w:hanging="720"/>
        <w:rPr>
          <w:rFonts w:ascii="Arial" w:eastAsia="MS Mincho" w:hAnsi="Arial" w:cs="Arial"/>
          <w:sz w:val="24"/>
          <w:szCs w:val="24"/>
        </w:rPr>
      </w:pPr>
      <w:r w:rsidRPr="002B06F6">
        <w:rPr>
          <w:rFonts w:ascii="Arial" w:eastAsia="MS Mincho" w:hAnsi="Arial" w:cs="Arial"/>
          <w:sz w:val="24"/>
          <w:szCs w:val="24"/>
        </w:rPr>
        <w:t>Regular attendanc</w:t>
      </w:r>
      <w:r w:rsidR="00BC46E9" w:rsidRPr="002B06F6">
        <w:rPr>
          <w:rFonts w:ascii="Arial" w:eastAsia="MS Mincho" w:hAnsi="Arial" w:cs="Arial"/>
          <w:sz w:val="24"/>
          <w:szCs w:val="24"/>
        </w:rPr>
        <w:t>e at NA</w:t>
      </w:r>
      <w:r w:rsidRPr="002B06F6">
        <w:rPr>
          <w:rFonts w:ascii="Arial" w:eastAsia="MS Mincho" w:hAnsi="Arial" w:cs="Arial"/>
          <w:sz w:val="24"/>
          <w:szCs w:val="24"/>
        </w:rPr>
        <w:t xml:space="preserve"> meetings</w:t>
      </w:r>
    </w:p>
    <w:p w14:paraId="2F6078FC" w14:textId="77777777" w:rsidR="007B3A80" w:rsidRPr="002B06F6" w:rsidRDefault="007B3A80" w:rsidP="00314EF1">
      <w:pPr>
        <w:pStyle w:val="PlainText"/>
        <w:numPr>
          <w:ilvl w:val="3"/>
          <w:numId w:val="44"/>
        </w:numPr>
        <w:tabs>
          <w:tab w:val="clear" w:pos="1440"/>
          <w:tab w:val="num" w:pos="1350"/>
          <w:tab w:val="num" w:pos="1800"/>
        </w:tabs>
        <w:ind w:left="1800" w:right="504" w:hanging="720"/>
        <w:rPr>
          <w:rFonts w:ascii="Arial" w:eastAsia="MS Mincho" w:hAnsi="Arial" w:cs="Arial"/>
          <w:i/>
          <w:sz w:val="24"/>
          <w:szCs w:val="24"/>
        </w:rPr>
      </w:pPr>
      <w:r w:rsidRPr="002B06F6">
        <w:rPr>
          <w:rFonts w:ascii="Arial" w:eastAsia="MS Mincho" w:hAnsi="Arial" w:cs="Arial"/>
          <w:i/>
          <w:sz w:val="24"/>
          <w:szCs w:val="24"/>
        </w:rPr>
        <w:t>Duties</w:t>
      </w:r>
    </w:p>
    <w:p w14:paraId="2F6078FD" w14:textId="77777777" w:rsidR="004B2D55" w:rsidRPr="002B06F6" w:rsidRDefault="00BC46E9" w:rsidP="00314EF1">
      <w:pPr>
        <w:pStyle w:val="PlainText"/>
        <w:numPr>
          <w:ilvl w:val="5"/>
          <w:numId w:val="46"/>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Attend all ASC</w:t>
      </w:r>
      <w:r w:rsidR="004B2D55" w:rsidRPr="002B06F6">
        <w:rPr>
          <w:rFonts w:ascii="Arial" w:eastAsia="MS Mincho" w:hAnsi="Arial" w:cs="Arial"/>
          <w:sz w:val="24"/>
          <w:szCs w:val="24"/>
        </w:rPr>
        <w:t xml:space="preserve"> meetings.</w:t>
      </w:r>
    </w:p>
    <w:p w14:paraId="2F6078FE" w14:textId="77777777" w:rsidR="004B2D55" w:rsidRPr="002B06F6" w:rsidRDefault="004B2D55" w:rsidP="00314EF1">
      <w:pPr>
        <w:pStyle w:val="PlainText"/>
        <w:numPr>
          <w:ilvl w:val="5"/>
          <w:numId w:val="46"/>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Prepare and pr</w:t>
      </w:r>
      <w:r w:rsidR="00BC46E9" w:rsidRPr="002B06F6">
        <w:rPr>
          <w:rFonts w:ascii="Arial" w:eastAsia="MS Mincho" w:hAnsi="Arial" w:cs="Arial"/>
          <w:sz w:val="24"/>
          <w:szCs w:val="24"/>
        </w:rPr>
        <w:t>esent written report at every ASC</w:t>
      </w:r>
      <w:r w:rsidRPr="002B06F6">
        <w:rPr>
          <w:rFonts w:ascii="Arial" w:eastAsia="MS Mincho" w:hAnsi="Arial" w:cs="Arial"/>
          <w:sz w:val="24"/>
          <w:szCs w:val="24"/>
        </w:rPr>
        <w:t xml:space="preserve"> meeting on committee activities and financial transactions.</w:t>
      </w:r>
    </w:p>
    <w:p w14:paraId="2F6078FF" w14:textId="77777777" w:rsidR="004B2D55" w:rsidRPr="002B06F6" w:rsidRDefault="004B2D55" w:rsidP="00314EF1">
      <w:pPr>
        <w:pStyle w:val="PlainText"/>
        <w:numPr>
          <w:ilvl w:val="5"/>
          <w:numId w:val="46"/>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Maintain an open line of communication between respective Regional Subcommittee Chairs.</w:t>
      </w:r>
    </w:p>
    <w:p w14:paraId="2F607900" w14:textId="77777777" w:rsidR="004B2D55" w:rsidRPr="002B06F6" w:rsidRDefault="004B2D55" w:rsidP="00314EF1">
      <w:pPr>
        <w:pStyle w:val="PlainText"/>
        <w:numPr>
          <w:ilvl w:val="5"/>
          <w:numId w:val="46"/>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Upon completion of active commitment, shall be available to assist incoming Trusted Servant in becoming familiar with their duties and responsibilities.</w:t>
      </w:r>
    </w:p>
    <w:p w14:paraId="2F607901" w14:textId="396D974E" w:rsidR="00EF4E70" w:rsidRDefault="00EF4E70" w:rsidP="00EF4E70">
      <w:pPr>
        <w:pStyle w:val="PlainText"/>
        <w:numPr>
          <w:ilvl w:val="5"/>
          <w:numId w:val="46"/>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 xml:space="preserve">All Sub-Committees, </w:t>
      </w:r>
      <w:proofErr w:type="gramStart"/>
      <w:r w:rsidRPr="002B06F6">
        <w:rPr>
          <w:rFonts w:ascii="Arial" w:eastAsia="MS Mincho" w:hAnsi="Arial" w:cs="Arial"/>
          <w:sz w:val="24"/>
          <w:szCs w:val="24"/>
        </w:rPr>
        <w:t>with the exception of</w:t>
      </w:r>
      <w:proofErr w:type="gramEnd"/>
      <w:r w:rsidR="00BF6FC8">
        <w:rPr>
          <w:rFonts w:ascii="Arial" w:eastAsia="MS Mincho" w:hAnsi="Arial" w:cs="Arial"/>
          <w:sz w:val="24"/>
          <w:szCs w:val="24"/>
        </w:rPr>
        <w:t xml:space="preserve"> </w:t>
      </w:r>
      <w:r w:rsidRPr="002B06F6">
        <w:rPr>
          <w:rFonts w:ascii="Arial" w:eastAsia="MS Mincho" w:hAnsi="Arial" w:cs="Arial"/>
          <w:sz w:val="24"/>
          <w:szCs w:val="24"/>
        </w:rPr>
        <w:t>Retreat Committee, will hold a “Primary Monthly Meeting” at a specified location, date and time. Additional Sub-Committee meetings, as needed, may also be monthly primary meetings.</w:t>
      </w:r>
    </w:p>
    <w:p w14:paraId="069FBE0B" w14:textId="2D107347" w:rsidR="002C7D3A" w:rsidRPr="00D6766F" w:rsidRDefault="00D6766F" w:rsidP="002C7D3A">
      <w:pPr>
        <w:pStyle w:val="PlainText"/>
        <w:numPr>
          <w:ilvl w:val="5"/>
          <w:numId w:val="46"/>
        </w:numPr>
        <w:tabs>
          <w:tab w:val="clear" w:pos="2160"/>
          <w:tab w:val="num" w:pos="1800"/>
          <w:tab w:val="num" w:pos="2250"/>
        </w:tabs>
        <w:ind w:left="1800" w:right="504" w:hanging="450"/>
        <w:rPr>
          <w:rFonts w:ascii="Arial" w:eastAsia="MS Mincho" w:hAnsi="Arial" w:cs="Arial"/>
          <w:sz w:val="24"/>
          <w:szCs w:val="24"/>
        </w:rPr>
      </w:pPr>
      <w:r>
        <w:rPr>
          <w:rFonts w:ascii="Arial" w:eastAsia="MS Mincho" w:hAnsi="Arial" w:cs="Arial"/>
          <w:sz w:val="24"/>
          <w:szCs w:val="24"/>
        </w:rPr>
        <w:t xml:space="preserve">Sub-Committees must purchase </w:t>
      </w:r>
      <w:r w:rsidR="00A15236" w:rsidRPr="00D6766F">
        <w:rPr>
          <w:rFonts w:ascii="Arial" w:eastAsia="MS Mincho" w:hAnsi="Arial" w:cs="Arial"/>
          <w:sz w:val="24"/>
          <w:szCs w:val="24"/>
        </w:rPr>
        <w:t>literature</w:t>
      </w:r>
      <w:r w:rsidR="002C7D3A" w:rsidRPr="00D6766F">
        <w:rPr>
          <w:rFonts w:ascii="Arial" w:eastAsia="MS Mincho" w:hAnsi="Arial" w:cs="Arial"/>
          <w:sz w:val="24"/>
          <w:szCs w:val="24"/>
        </w:rPr>
        <w:t xml:space="preserve"> and NA merchandise</w:t>
      </w:r>
      <w:r w:rsidR="00A15236" w:rsidRPr="00D6766F">
        <w:rPr>
          <w:rFonts w:ascii="Arial" w:eastAsia="MS Mincho" w:hAnsi="Arial" w:cs="Arial"/>
          <w:sz w:val="24"/>
          <w:szCs w:val="24"/>
        </w:rPr>
        <w:t xml:space="preserve"> from </w:t>
      </w:r>
      <w:r w:rsidR="002C7D3A" w:rsidRPr="00D6766F">
        <w:rPr>
          <w:rFonts w:ascii="Arial" w:eastAsia="MS Mincho" w:hAnsi="Arial" w:cs="Arial"/>
          <w:sz w:val="24"/>
          <w:szCs w:val="24"/>
        </w:rPr>
        <w:t xml:space="preserve">the </w:t>
      </w:r>
      <w:r w:rsidR="00A15236" w:rsidRPr="00D6766F">
        <w:rPr>
          <w:rFonts w:ascii="Arial" w:eastAsia="MS Mincho" w:hAnsi="Arial" w:cs="Arial"/>
          <w:sz w:val="24"/>
          <w:szCs w:val="24"/>
        </w:rPr>
        <w:t xml:space="preserve">SBASCNA Literature </w:t>
      </w:r>
      <w:r w:rsidR="002C7D3A" w:rsidRPr="00D6766F">
        <w:rPr>
          <w:rFonts w:ascii="Arial" w:eastAsia="MS Mincho" w:hAnsi="Arial" w:cs="Arial"/>
          <w:sz w:val="24"/>
          <w:szCs w:val="24"/>
        </w:rPr>
        <w:t>Committee.</w:t>
      </w:r>
      <w:r w:rsidR="00086E7F" w:rsidRPr="00D6766F">
        <w:rPr>
          <w:rFonts w:ascii="Arial" w:eastAsia="MS Mincho" w:hAnsi="Arial" w:cs="Arial"/>
          <w:sz w:val="24"/>
          <w:szCs w:val="24"/>
        </w:rPr>
        <w:t xml:space="preserve"> Unless the items needed are unavailable</w:t>
      </w:r>
      <w:r w:rsidR="00B475B8" w:rsidRPr="00D6766F">
        <w:rPr>
          <w:rFonts w:ascii="Arial" w:eastAsia="MS Mincho" w:hAnsi="Arial" w:cs="Arial"/>
          <w:sz w:val="24"/>
          <w:szCs w:val="24"/>
        </w:rPr>
        <w:t>, they can be purchased elsewhere.</w:t>
      </w:r>
    </w:p>
    <w:p w14:paraId="632083CB" w14:textId="771764B2" w:rsidR="002C7D3A" w:rsidRPr="00D6766F" w:rsidRDefault="002C7D3A" w:rsidP="002C7D3A">
      <w:pPr>
        <w:pStyle w:val="PlainText"/>
        <w:numPr>
          <w:ilvl w:val="6"/>
          <w:numId w:val="46"/>
        </w:numPr>
        <w:tabs>
          <w:tab w:val="num" w:pos="2250"/>
        </w:tabs>
        <w:ind w:right="504"/>
        <w:rPr>
          <w:rFonts w:ascii="Arial" w:eastAsia="MS Mincho" w:hAnsi="Arial" w:cs="Arial"/>
          <w:sz w:val="24"/>
          <w:szCs w:val="24"/>
        </w:rPr>
      </w:pPr>
      <w:r w:rsidRPr="00D6766F">
        <w:rPr>
          <w:rFonts w:ascii="Arial" w:eastAsia="MS Mincho" w:hAnsi="Arial" w:cs="Arial"/>
          <w:sz w:val="24"/>
          <w:szCs w:val="24"/>
        </w:rPr>
        <w:t xml:space="preserve">All </w:t>
      </w:r>
      <w:r w:rsidR="0004796D" w:rsidRPr="00D6766F">
        <w:rPr>
          <w:rFonts w:ascii="Arial" w:eastAsia="MS Mincho" w:hAnsi="Arial" w:cs="Arial"/>
          <w:sz w:val="24"/>
          <w:szCs w:val="24"/>
        </w:rPr>
        <w:t>l</w:t>
      </w:r>
      <w:r w:rsidRPr="00D6766F">
        <w:rPr>
          <w:rFonts w:ascii="Arial" w:eastAsia="MS Mincho" w:hAnsi="Arial" w:cs="Arial"/>
          <w:sz w:val="24"/>
          <w:szCs w:val="24"/>
        </w:rPr>
        <w:t>iterature distributed on behalf of SBASCNA needs to be stamped with the SBASCNA Stamp.</w:t>
      </w:r>
    </w:p>
    <w:p w14:paraId="2F607902" w14:textId="77777777" w:rsidR="005C4F3C" w:rsidRPr="002B06F6" w:rsidRDefault="00A63DD8" w:rsidP="00314EF1">
      <w:pPr>
        <w:pStyle w:val="PlainText"/>
        <w:numPr>
          <w:ilvl w:val="0"/>
          <w:numId w:val="65"/>
        </w:numPr>
        <w:tabs>
          <w:tab w:val="clear" w:pos="547"/>
          <w:tab w:val="num" w:pos="720"/>
          <w:tab w:val="num" w:pos="1800"/>
          <w:tab w:val="num" w:pos="2250"/>
        </w:tabs>
        <w:spacing w:before="120" w:after="120"/>
        <w:ind w:left="540" w:right="504" w:firstLine="0"/>
        <w:rPr>
          <w:rFonts w:ascii="Arial" w:eastAsia="MS Mincho" w:hAnsi="Arial" w:cs="Arial"/>
          <w:b/>
          <w:sz w:val="28"/>
          <w:szCs w:val="28"/>
        </w:rPr>
      </w:pPr>
      <w:r w:rsidRPr="002B06F6">
        <w:rPr>
          <w:rFonts w:ascii="Arial" w:eastAsia="MS Mincho" w:hAnsi="Arial" w:cs="Arial"/>
          <w:b/>
          <w:sz w:val="28"/>
          <w:szCs w:val="28"/>
        </w:rPr>
        <w:t xml:space="preserve"> </w:t>
      </w:r>
      <w:r w:rsidR="00C833CD" w:rsidRPr="002B06F6">
        <w:rPr>
          <w:rFonts w:ascii="Arial" w:eastAsia="MS Mincho" w:hAnsi="Arial" w:cs="Arial"/>
          <w:b/>
          <w:sz w:val="28"/>
          <w:szCs w:val="28"/>
        </w:rPr>
        <w:t>Duties of Subcommittees</w:t>
      </w:r>
    </w:p>
    <w:p w14:paraId="2F607903" w14:textId="77777777" w:rsidR="00C833CD" w:rsidRPr="004714C0" w:rsidRDefault="00C833CD" w:rsidP="00314EF1">
      <w:pPr>
        <w:pStyle w:val="PlainText"/>
        <w:numPr>
          <w:ilvl w:val="0"/>
          <w:numId w:val="56"/>
        </w:numPr>
        <w:ind w:right="504"/>
        <w:rPr>
          <w:rFonts w:ascii="Arial" w:eastAsia="MS Mincho" w:hAnsi="Arial" w:cs="Arial"/>
          <w:b/>
          <w:sz w:val="24"/>
          <w:szCs w:val="24"/>
          <w:u w:val="single"/>
        </w:rPr>
      </w:pPr>
      <w:r w:rsidRPr="004714C0">
        <w:rPr>
          <w:rFonts w:ascii="Arial" w:eastAsia="MS Mincho" w:hAnsi="Arial" w:cs="Arial"/>
          <w:b/>
          <w:sz w:val="24"/>
          <w:szCs w:val="24"/>
          <w:u w:val="single"/>
        </w:rPr>
        <w:t>Policy and Administration Committee</w:t>
      </w:r>
    </w:p>
    <w:p w14:paraId="2F607904" w14:textId="77777777" w:rsidR="007901F1" w:rsidRDefault="00C833CD" w:rsidP="00314EF1">
      <w:pPr>
        <w:pStyle w:val="PlainText"/>
        <w:numPr>
          <w:ilvl w:val="3"/>
          <w:numId w:val="51"/>
        </w:numPr>
        <w:tabs>
          <w:tab w:val="clear" w:pos="1440"/>
          <w:tab w:val="num" w:pos="1350"/>
          <w:tab w:val="num" w:pos="1800"/>
        </w:tabs>
        <w:ind w:left="1800" w:right="504" w:hanging="720"/>
        <w:rPr>
          <w:rFonts w:ascii="Arial" w:eastAsia="MS Mincho" w:hAnsi="Arial" w:cs="Arial"/>
          <w:sz w:val="24"/>
          <w:szCs w:val="24"/>
        </w:rPr>
      </w:pPr>
      <w:r w:rsidRPr="002B06F6">
        <w:rPr>
          <w:rFonts w:ascii="Arial" w:eastAsia="MS Mincho" w:hAnsi="Arial" w:cs="Arial"/>
          <w:sz w:val="24"/>
          <w:szCs w:val="24"/>
        </w:rPr>
        <w:t>This committee will consist of Area Chair, Co-Chair, Secretary, Co-Secret</w:t>
      </w:r>
      <w:r w:rsidR="007901F1">
        <w:rPr>
          <w:rFonts w:ascii="Arial" w:eastAsia="MS Mincho" w:hAnsi="Arial" w:cs="Arial"/>
          <w:sz w:val="24"/>
          <w:szCs w:val="24"/>
        </w:rPr>
        <w:t>ary, Treasurer,</w:t>
      </w:r>
    </w:p>
    <w:p w14:paraId="2F607905" w14:textId="77777777" w:rsidR="00C833CD" w:rsidRPr="002B06F6" w:rsidRDefault="007901F1" w:rsidP="007901F1">
      <w:pPr>
        <w:pStyle w:val="PlainText"/>
        <w:tabs>
          <w:tab w:val="num" w:pos="1800"/>
        </w:tabs>
        <w:ind w:left="1080" w:right="504"/>
        <w:rPr>
          <w:rFonts w:ascii="Arial" w:eastAsia="MS Mincho" w:hAnsi="Arial" w:cs="Arial"/>
          <w:sz w:val="24"/>
          <w:szCs w:val="24"/>
        </w:rPr>
      </w:pPr>
      <w:r>
        <w:rPr>
          <w:rFonts w:ascii="Arial" w:eastAsia="MS Mincho" w:hAnsi="Arial" w:cs="Arial"/>
          <w:sz w:val="24"/>
          <w:szCs w:val="24"/>
        </w:rPr>
        <w:t xml:space="preserve">    </w:t>
      </w:r>
      <w:r w:rsidR="00BC46E9" w:rsidRPr="002B06F6">
        <w:rPr>
          <w:rFonts w:ascii="Arial" w:eastAsia="MS Mincho" w:hAnsi="Arial" w:cs="Arial"/>
          <w:sz w:val="24"/>
          <w:szCs w:val="24"/>
        </w:rPr>
        <w:t>Co-Treasurer, RCM and Alternate RC</w:t>
      </w:r>
      <w:r w:rsidR="00C833CD" w:rsidRPr="002B06F6">
        <w:rPr>
          <w:rFonts w:ascii="Arial" w:eastAsia="MS Mincho" w:hAnsi="Arial" w:cs="Arial"/>
          <w:sz w:val="24"/>
          <w:szCs w:val="24"/>
        </w:rPr>
        <w:t>M.</w:t>
      </w:r>
    </w:p>
    <w:p w14:paraId="2F607906" w14:textId="77777777" w:rsidR="00C833CD" w:rsidRPr="007A2ED8" w:rsidRDefault="00C833CD" w:rsidP="00314EF1">
      <w:pPr>
        <w:pStyle w:val="PlainText"/>
        <w:numPr>
          <w:ilvl w:val="3"/>
          <w:numId w:val="51"/>
        </w:numPr>
        <w:tabs>
          <w:tab w:val="clear" w:pos="1440"/>
          <w:tab w:val="num" w:pos="1350"/>
        </w:tabs>
        <w:ind w:left="1350" w:right="504" w:hanging="270"/>
        <w:rPr>
          <w:rFonts w:ascii="Arial" w:eastAsia="MS Mincho" w:hAnsi="Arial" w:cs="Arial"/>
          <w:sz w:val="22"/>
          <w:szCs w:val="22"/>
        </w:rPr>
      </w:pPr>
      <w:r w:rsidRPr="007A2ED8">
        <w:rPr>
          <w:rFonts w:ascii="Arial" w:eastAsia="MS Mincho" w:hAnsi="Arial" w:cs="Arial"/>
          <w:sz w:val="22"/>
          <w:szCs w:val="22"/>
        </w:rPr>
        <w:t>Provide groups with proposed guideline changes and new guideline additions annually in the month of August.</w:t>
      </w:r>
      <w:r w:rsidR="003B1A0D" w:rsidRPr="007A2ED8">
        <w:rPr>
          <w:rFonts w:ascii="Arial" w:eastAsia="MS Mincho" w:hAnsi="Arial" w:cs="Arial"/>
          <w:sz w:val="22"/>
          <w:szCs w:val="22"/>
        </w:rPr>
        <w:t xml:space="preserve"> Guidelines </w:t>
      </w:r>
      <w:r w:rsidR="001D2D97" w:rsidRPr="007A2ED8">
        <w:rPr>
          <w:rFonts w:ascii="Arial" w:eastAsia="MS Mincho" w:hAnsi="Arial" w:cs="Arial"/>
          <w:sz w:val="22"/>
          <w:szCs w:val="22"/>
        </w:rPr>
        <w:t xml:space="preserve">changes </w:t>
      </w:r>
      <w:r w:rsidR="003B1A0D" w:rsidRPr="007A2ED8">
        <w:rPr>
          <w:rFonts w:ascii="Arial" w:eastAsia="MS Mincho" w:hAnsi="Arial" w:cs="Arial"/>
          <w:sz w:val="22"/>
          <w:szCs w:val="22"/>
        </w:rPr>
        <w:t>throughout the year, with approval of Area Groups, will be added as an addendum and included in the new Guidelines updated annually in the month of August.</w:t>
      </w:r>
    </w:p>
    <w:p w14:paraId="2F607907" w14:textId="77777777" w:rsidR="00C833CD" w:rsidRPr="007A2ED8" w:rsidRDefault="00C833CD" w:rsidP="00314EF1">
      <w:pPr>
        <w:pStyle w:val="PlainText"/>
        <w:numPr>
          <w:ilvl w:val="3"/>
          <w:numId w:val="51"/>
        </w:numPr>
        <w:tabs>
          <w:tab w:val="clear" w:pos="1440"/>
          <w:tab w:val="num" w:pos="1350"/>
        </w:tabs>
        <w:ind w:left="1350" w:right="504" w:hanging="270"/>
        <w:rPr>
          <w:rFonts w:ascii="Arial" w:eastAsia="MS Mincho" w:hAnsi="Arial" w:cs="Arial"/>
          <w:sz w:val="22"/>
          <w:szCs w:val="22"/>
        </w:rPr>
      </w:pPr>
      <w:r w:rsidRPr="007A2ED8">
        <w:rPr>
          <w:rFonts w:ascii="Arial" w:eastAsia="MS Mincho" w:hAnsi="Arial" w:cs="Arial"/>
          <w:sz w:val="22"/>
          <w:szCs w:val="22"/>
        </w:rPr>
        <w:t>As new subcommittees are formed, this committee will review and approved proposed guidelines, as well as any standing subcommittee guideline changes.</w:t>
      </w:r>
    </w:p>
    <w:p w14:paraId="2F607908" w14:textId="77777777" w:rsidR="008469FF" w:rsidRPr="007A2ED8" w:rsidRDefault="00C833CD" w:rsidP="00314EF1">
      <w:pPr>
        <w:pStyle w:val="PlainText"/>
        <w:numPr>
          <w:ilvl w:val="3"/>
          <w:numId w:val="51"/>
        </w:numPr>
        <w:tabs>
          <w:tab w:val="clear" w:pos="1440"/>
          <w:tab w:val="num" w:pos="1350"/>
        </w:tabs>
        <w:ind w:left="1350" w:right="504" w:hanging="270"/>
        <w:rPr>
          <w:rFonts w:ascii="Arial" w:eastAsia="MS Mincho" w:hAnsi="Arial" w:cs="Arial"/>
          <w:sz w:val="22"/>
          <w:szCs w:val="22"/>
        </w:rPr>
      </w:pPr>
      <w:r w:rsidRPr="007A2ED8">
        <w:rPr>
          <w:rFonts w:ascii="Arial" w:eastAsia="MS Mincho" w:hAnsi="Arial" w:cs="Arial"/>
          <w:sz w:val="22"/>
          <w:szCs w:val="22"/>
        </w:rPr>
        <w:t>This committee will propose to Area special committees for a specific task and time, known as Ad hoc Committees.</w:t>
      </w:r>
    </w:p>
    <w:p w14:paraId="2F607909" w14:textId="77777777" w:rsidR="008469FF" w:rsidRPr="007A2ED8" w:rsidRDefault="008469FF" w:rsidP="00314EF1">
      <w:pPr>
        <w:pStyle w:val="PlainText"/>
        <w:numPr>
          <w:ilvl w:val="3"/>
          <w:numId w:val="51"/>
        </w:numPr>
        <w:tabs>
          <w:tab w:val="clear" w:pos="1440"/>
          <w:tab w:val="num" w:pos="1350"/>
        </w:tabs>
        <w:ind w:left="1350" w:right="504" w:hanging="270"/>
        <w:rPr>
          <w:rFonts w:ascii="Arial" w:eastAsia="MS Mincho" w:hAnsi="Arial" w:cs="Arial"/>
          <w:sz w:val="22"/>
          <w:szCs w:val="22"/>
        </w:rPr>
      </w:pPr>
      <w:r w:rsidRPr="007A2ED8">
        <w:rPr>
          <w:rFonts w:ascii="Arial" w:eastAsia="MS Mincho" w:hAnsi="Arial" w:cs="Arial"/>
          <w:sz w:val="22"/>
          <w:szCs w:val="22"/>
        </w:rPr>
        <w:t>Addresses disputes concerning the Twelve Traditions by seeking resolution via all resources. Resolutions will be brought to the following ASC meeting and be addressed in old business.</w:t>
      </w:r>
    </w:p>
    <w:p w14:paraId="2F60790A" w14:textId="77777777" w:rsidR="00C833CD" w:rsidRPr="002B06F6" w:rsidRDefault="00C833CD" w:rsidP="00314EF1">
      <w:pPr>
        <w:pStyle w:val="PlainText"/>
        <w:numPr>
          <w:ilvl w:val="3"/>
          <w:numId w:val="51"/>
        </w:numPr>
        <w:tabs>
          <w:tab w:val="clear" w:pos="1440"/>
          <w:tab w:val="num" w:pos="1350"/>
        </w:tabs>
        <w:ind w:left="1350" w:right="504" w:hanging="270"/>
        <w:rPr>
          <w:rFonts w:ascii="Arial" w:eastAsia="MS Mincho" w:hAnsi="Arial" w:cs="Arial"/>
          <w:sz w:val="24"/>
          <w:szCs w:val="24"/>
        </w:rPr>
      </w:pPr>
      <w:r w:rsidRPr="002B06F6">
        <w:rPr>
          <w:rFonts w:ascii="Arial" w:eastAsia="MS Mincho" w:hAnsi="Arial" w:cs="Arial"/>
          <w:sz w:val="24"/>
          <w:szCs w:val="24"/>
        </w:rPr>
        <w:t>Will do an audit after receiving the semi and annual financial report.</w:t>
      </w:r>
    </w:p>
    <w:p w14:paraId="2F60790B" w14:textId="77777777" w:rsidR="00C833CD" w:rsidRPr="004714C0" w:rsidRDefault="00C833CD" w:rsidP="00314EF1">
      <w:pPr>
        <w:pStyle w:val="PlainText"/>
        <w:numPr>
          <w:ilvl w:val="0"/>
          <w:numId w:val="56"/>
        </w:numPr>
        <w:spacing w:before="120"/>
        <w:ind w:right="504"/>
        <w:rPr>
          <w:rFonts w:ascii="Arial" w:eastAsia="MS Mincho" w:hAnsi="Arial" w:cs="Arial"/>
          <w:b/>
          <w:sz w:val="24"/>
          <w:szCs w:val="24"/>
          <w:u w:val="single"/>
        </w:rPr>
      </w:pPr>
      <w:r w:rsidRPr="004714C0">
        <w:rPr>
          <w:rFonts w:ascii="Arial" w:eastAsia="MS Mincho" w:hAnsi="Arial" w:cs="Arial"/>
          <w:b/>
          <w:sz w:val="24"/>
          <w:szCs w:val="24"/>
          <w:u w:val="single"/>
        </w:rPr>
        <w:t>Activities Committee</w:t>
      </w:r>
    </w:p>
    <w:p w14:paraId="2F60790C" w14:textId="77777777" w:rsidR="00C833CD" w:rsidRPr="002B06F6" w:rsidRDefault="00C833CD" w:rsidP="00314EF1">
      <w:pPr>
        <w:pStyle w:val="PlainText"/>
        <w:numPr>
          <w:ilvl w:val="3"/>
          <w:numId w:val="47"/>
        </w:numPr>
        <w:spacing w:before="120"/>
        <w:ind w:right="504"/>
        <w:rPr>
          <w:rFonts w:ascii="Arial" w:eastAsia="MS Mincho" w:hAnsi="Arial" w:cs="Arial"/>
          <w:sz w:val="24"/>
          <w:szCs w:val="24"/>
        </w:rPr>
      </w:pPr>
      <w:r w:rsidRPr="002B06F6">
        <w:rPr>
          <w:rFonts w:ascii="Arial" w:eastAsia="MS Mincho" w:hAnsi="Arial" w:cs="Arial"/>
          <w:sz w:val="24"/>
          <w:szCs w:val="24"/>
        </w:rPr>
        <w:t>This committee will consist of Chair and any NA member who wishes to carry the message of recovery.</w:t>
      </w:r>
    </w:p>
    <w:p w14:paraId="2F60790D" w14:textId="77777777" w:rsidR="00C833CD" w:rsidRPr="002B06F6" w:rsidRDefault="004051BF" w:rsidP="00314EF1">
      <w:pPr>
        <w:pStyle w:val="PlainText"/>
        <w:numPr>
          <w:ilvl w:val="3"/>
          <w:numId w:val="47"/>
        </w:numPr>
        <w:ind w:right="504"/>
        <w:rPr>
          <w:rFonts w:ascii="Arial" w:eastAsia="MS Mincho" w:hAnsi="Arial" w:cs="Arial"/>
          <w:sz w:val="24"/>
          <w:szCs w:val="24"/>
        </w:rPr>
      </w:pPr>
      <w:r w:rsidRPr="002B06F6">
        <w:rPr>
          <w:rFonts w:ascii="Arial" w:eastAsia="MS Mincho" w:hAnsi="Arial" w:cs="Arial"/>
          <w:sz w:val="24"/>
          <w:szCs w:val="24"/>
        </w:rPr>
        <w:lastRenderedPageBreak/>
        <w:t xml:space="preserve">The primary purpose of this committee is to schedule events, such as picnics and dances, so that the members </w:t>
      </w:r>
      <w:r w:rsidR="00BC46E9" w:rsidRPr="002B06F6">
        <w:rPr>
          <w:rFonts w:ascii="Arial" w:eastAsia="MS Mincho" w:hAnsi="Arial" w:cs="Arial"/>
          <w:sz w:val="24"/>
          <w:szCs w:val="24"/>
        </w:rPr>
        <w:t>of NA</w:t>
      </w:r>
      <w:r w:rsidRPr="002B06F6">
        <w:rPr>
          <w:rFonts w:ascii="Arial" w:eastAsia="MS Mincho" w:hAnsi="Arial" w:cs="Arial"/>
          <w:sz w:val="24"/>
          <w:szCs w:val="24"/>
        </w:rPr>
        <w:t xml:space="preserve"> can interact in a social setting with other addicts.</w:t>
      </w:r>
    </w:p>
    <w:p w14:paraId="2F60790E" w14:textId="0E94DC5F" w:rsidR="004051BF" w:rsidRPr="002B06F6" w:rsidRDefault="004051BF" w:rsidP="00314EF1">
      <w:pPr>
        <w:pStyle w:val="PlainText"/>
        <w:numPr>
          <w:ilvl w:val="3"/>
          <w:numId w:val="47"/>
        </w:numPr>
        <w:ind w:right="504"/>
        <w:rPr>
          <w:rFonts w:ascii="Arial" w:eastAsia="MS Mincho" w:hAnsi="Arial" w:cs="Arial"/>
          <w:sz w:val="24"/>
          <w:szCs w:val="24"/>
        </w:rPr>
      </w:pPr>
      <w:r w:rsidRPr="002B06F6">
        <w:rPr>
          <w:rFonts w:ascii="Arial" w:eastAsia="MS Mincho" w:hAnsi="Arial" w:cs="Arial"/>
          <w:sz w:val="24"/>
          <w:szCs w:val="24"/>
        </w:rPr>
        <w:t>The secondary purpose of this committee is to raise funds for the Area and Region in which we serve as NA members.  Any surplus of funds from an activities event, minus a prudent reserve which is to be used for deposits of halls, DJ’s, supplies, etc</w:t>
      </w:r>
      <w:r w:rsidR="00BC46E9" w:rsidRPr="002B06F6">
        <w:rPr>
          <w:rFonts w:ascii="Arial" w:eastAsia="MS Mincho" w:hAnsi="Arial" w:cs="Arial"/>
          <w:sz w:val="24"/>
          <w:szCs w:val="24"/>
        </w:rPr>
        <w:t>., will be turned over to the ASC</w:t>
      </w:r>
      <w:r w:rsidRPr="002B06F6">
        <w:rPr>
          <w:rFonts w:ascii="Arial" w:eastAsia="MS Mincho" w:hAnsi="Arial" w:cs="Arial"/>
          <w:sz w:val="24"/>
          <w:szCs w:val="24"/>
        </w:rPr>
        <w:t xml:space="preserve"> to be used where they feel it is most needed at that time.  The prudent reserve is established at </w:t>
      </w:r>
      <w:r w:rsidR="00727647">
        <w:rPr>
          <w:rFonts w:ascii="Arial" w:eastAsia="MS Mincho" w:hAnsi="Arial" w:cs="Arial"/>
          <w:sz w:val="24"/>
          <w:szCs w:val="24"/>
        </w:rPr>
        <w:t>$500.00.</w:t>
      </w:r>
    </w:p>
    <w:p w14:paraId="2F60790F" w14:textId="77777777" w:rsidR="00C833CD" w:rsidRPr="002B06F6" w:rsidRDefault="004051BF" w:rsidP="00314EF1">
      <w:pPr>
        <w:pStyle w:val="PlainText"/>
        <w:numPr>
          <w:ilvl w:val="3"/>
          <w:numId w:val="47"/>
        </w:numPr>
        <w:ind w:right="504"/>
        <w:rPr>
          <w:rFonts w:ascii="Arial" w:eastAsia="MS Mincho" w:hAnsi="Arial" w:cs="Arial"/>
          <w:sz w:val="24"/>
          <w:szCs w:val="24"/>
        </w:rPr>
      </w:pPr>
      <w:r w:rsidRPr="002B06F6">
        <w:rPr>
          <w:rFonts w:ascii="Arial" w:eastAsia="MS Mincho" w:hAnsi="Arial" w:cs="Arial"/>
          <w:sz w:val="24"/>
          <w:szCs w:val="24"/>
        </w:rPr>
        <w:t>Activities Chair Duties</w:t>
      </w:r>
      <w:r w:rsidR="005C4F3C" w:rsidRPr="002B06F6">
        <w:rPr>
          <w:rFonts w:ascii="Arial" w:eastAsia="MS Mincho" w:hAnsi="Arial" w:cs="Arial"/>
          <w:sz w:val="24"/>
          <w:szCs w:val="24"/>
        </w:rPr>
        <w:t>:</w:t>
      </w:r>
    </w:p>
    <w:p w14:paraId="2F607910" w14:textId="77777777" w:rsidR="004051BF" w:rsidRPr="002B06F6" w:rsidRDefault="004051BF" w:rsidP="00314EF1">
      <w:pPr>
        <w:pStyle w:val="PlainText"/>
        <w:numPr>
          <w:ilvl w:val="5"/>
          <w:numId w:val="50"/>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Schedule and chair Activities meetings.</w:t>
      </w:r>
    </w:p>
    <w:p w14:paraId="2F607911" w14:textId="77777777" w:rsidR="004051BF" w:rsidRPr="002B06F6" w:rsidRDefault="004051BF" w:rsidP="00314EF1">
      <w:pPr>
        <w:pStyle w:val="PlainText"/>
        <w:numPr>
          <w:ilvl w:val="5"/>
          <w:numId w:val="50"/>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Give monthly re</w:t>
      </w:r>
      <w:r w:rsidR="00BC46E9" w:rsidRPr="002B06F6">
        <w:rPr>
          <w:rFonts w:ascii="Arial" w:eastAsia="MS Mincho" w:hAnsi="Arial" w:cs="Arial"/>
          <w:sz w:val="24"/>
          <w:szCs w:val="24"/>
        </w:rPr>
        <w:t>port of committee’s events</w:t>
      </w:r>
      <w:r w:rsidR="003B1A0D" w:rsidRPr="002B06F6">
        <w:rPr>
          <w:rFonts w:ascii="Arial" w:eastAsia="MS Mincho" w:hAnsi="Arial" w:cs="Arial"/>
          <w:sz w:val="24"/>
          <w:szCs w:val="24"/>
        </w:rPr>
        <w:t>, including an itemized financial report,</w:t>
      </w:r>
      <w:r w:rsidR="00BC46E9" w:rsidRPr="002B06F6">
        <w:rPr>
          <w:rFonts w:ascii="Arial" w:eastAsia="MS Mincho" w:hAnsi="Arial" w:cs="Arial"/>
          <w:sz w:val="24"/>
          <w:szCs w:val="24"/>
        </w:rPr>
        <w:t xml:space="preserve"> at ASC</w:t>
      </w:r>
      <w:r w:rsidRPr="002B06F6">
        <w:rPr>
          <w:rFonts w:ascii="Arial" w:eastAsia="MS Mincho" w:hAnsi="Arial" w:cs="Arial"/>
          <w:sz w:val="24"/>
          <w:szCs w:val="24"/>
        </w:rPr>
        <w:t xml:space="preserve"> meetings.</w:t>
      </w:r>
    </w:p>
    <w:p w14:paraId="2F607912" w14:textId="77777777" w:rsidR="004051BF" w:rsidRPr="002B06F6" w:rsidRDefault="004051BF" w:rsidP="00314EF1">
      <w:pPr>
        <w:pStyle w:val="PlainText"/>
        <w:numPr>
          <w:ilvl w:val="5"/>
          <w:numId w:val="50"/>
        </w:numPr>
        <w:tabs>
          <w:tab w:val="clear" w:pos="216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Keep close commu</w:t>
      </w:r>
      <w:r w:rsidR="00E46240" w:rsidRPr="002B06F6">
        <w:rPr>
          <w:rFonts w:ascii="Arial" w:eastAsia="MS Mincho" w:hAnsi="Arial" w:cs="Arial"/>
          <w:sz w:val="24"/>
          <w:szCs w:val="24"/>
        </w:rPr>
        <w:t xml:space="preserve">nication with surrounding ASC’s, Area Subcommittees and Groups </w:t>
      </w:r>
      <w:r w:rsidRPr="002B06F6">
        <w:rPr>
          <w:rFonts w:ascii="Arial" w:eastAsia="MS Mincho" w:hAnsi="Arial" w:cs="Arial"/>
          <w:sz w:val="24"/>
          <w:szCs w:val="24"/>
        </w:rPr>
        <w:t>to help avoid conflicting events when possible.</w:t>
      </w:r>
    </w:p>
    <w:p w14:paraId="2F607913" w14:textId="77777777" w:rsidR="004051BF" w:rsidRPr="004714C0" w:rsidRDefault="004051BF" w:rsidP="00314EF1">
      <w:pPr>
        <w:pStyle w:val="PlainText"/>
        <w:numPr>
          <w:ilvl w:val="0"/>
          <w:numId w:val="56"/>
        </w:numPr>
        <w:spacing w:before="120"/>
        <w:ind w:right="504"/>
        <w:rPr>
          <w:rFonts w:ascii="Arial" w:eastAsia="MS Mincho" w:hAnsi="Arial" w:cs="Arial"/>
          <w:b/>
          <w:sz w:val="24"/>
          <w:szCs w:val="24"/>
          <w:u w:val="single"/>
        </w:rPr>
      </w:pPr>
      <w:r w:rsidRPr="004714C0">
        <w:rPr>
          <w:rFonts w:ascii="Arial" w:eastAsia="MS Mincho" w:hAnsi="Arial" w:cs="Arial"/>
          <w:b/>
          <w:sz w:val="24"/>
          <w:szCs w:val="24"/>
          <w:u w:val="single"/>
        </w:rPr>
        <w:t>Literature Committee</w:t>
      </w:r>
    </w:p>
    <w:p w14:paraId="2F607914" w14:textId="77777777" w:rsidR="002C427D" w:rsidRPr="002B06F6" w:rsidRDefault="00370421" w:rsidP="00247941">
      <w:pPr>
        <w:pStyle w:val="PlainText"/>
        <w:spacing w:before="120"/>
        <w:ind w:left="1080" w:right="504"/>
        <w:rPr>
          <w:rFonts w:ascii="Arial" w:eastAsia="MS Mincho" w:hAnsi="Arial" w:cs="Arial"/>
          <w:bCs/>
          <w:sz w:val="24"/>
          <w:szCs w:val="24"/>
        </w:rPr>
      </w:pPr>
      <w:r w:rsidRPr="002B06F6">
        <w:rPr>
          <w:rFonts w:ascii="Arial" w:eastAsia="MS Mincho" w:hAnsi="Arial" w:cs="Arial"/>
          <w:bCs/>
          <w:sz w:val="24"/>
          <w:szCs w:val="24"/>
        </w:rPr>
        <w:t>a</w:t>
      </w:r>
      <w:r w:rsidR="00504346" w:rsidRPr="002B06F6">
        <w:rPr>
          <w:rFonts w:ascii="Arial" w:eastAsia="MS Mincho" w:hAnsi="Arial" w:cs="Arial"/>
          <w:bCs/>
          <w:sz w:val="24"/>
          <w:szCs w:val="24"/>
        </w:rPr>
        <w:t>. This committee will consist of Chair, Co-Chair and any NA member who wishes to carry the message of recovery.</w:t>
      </w:r>
    </w:p>
    <w:p w14:paraId="2F607915" w14:textId="77777777" w:rsidR="00380A31" w:rsidRPr="002B06F6" w:rsidRDefault="002C427D" w:rsidP="00247941">
      <w:pPr>
        <w:pStyle w:val="PlainText"/>
        <w:spacing w:before="120"/>
        <w:ind w:left="1080" w:right="504"/>
        <w:rPr>
          <w:rFonts w:ascii="Arial" w:eastAsia="MS Mincho" w:hAnsi="Arial" w:cs="Arial"/>
          <w:bCs/>
          <w:sz w:val="24"/>
          <w:szCs w:val="24"/>
        </w:rPr>
      </w:pPr>
      <w:r w:rsidRPr="002B06F6">
        <w:rPr>
          <w:rFonts w:ascii="Arial" w:eastAsia="MS Mincho" w:hAnsi="Arial" w:cs="Arial"/>
          <w:bCs/>
          <w:sz w:val="24"/>
          <w:szCs w:val="24"/>
        </w:rPr>
        <w:t xml:space="preserve">b. </w:t>
      </w:r>
      <w:r w:rsidR="00504346" w:rsidRPr="002B06F6">
        <w:rPr>
          <w:rFonts w:ascii="Arial" w:eastAsia="MS Mincho" w:hAnsi="Arial" w:cs="Arial"/>
          <w:bCs/>
          <w:sz w:val="24"/>
          <w:szCs w:val="24"/>
        </w:rPr>
        <w:t xml:space="preserve">Subcommittee chair shall have minimum 2 years clean time and 1year service with the Saginaw Bay Area. </w:t>
      </w:r>
    </w:p>
    <w:p w14:paraId="2F607916" w14:textId="3D8ABF65" w:rsidR="002C427D" w:rsidRPr="002B06F6" w:rsidRDefault="00380A31" w:rsidP="00247941">
      <w:pPr>
        <w:pStyle w:val="PlainText"/>
        <w:spacing w:before="120"/>
        <w:ind w:left="1080" w:right="504"/>
        <w:rPr>
          <w:rFonts w:ascii="Arial" w:eastAsia="MS Mincho" w:hAnsi="Arial" w:cs="Arial"/>
          <w:bCs/>
          <w:sz w:val="24"/>
          <w:szCs w:val="24"/>
        </w:rPr>
      </w:pPr>
      <w:r w:rsidRPr="002B06F6">
        <w:rPr>
          <w:rFonts w:ascii="Arial" w:eastAsia="MS Mincho" w:hAnsi="Arial" w:cs="Arial"/>
          <w:bCs/>
          <w:sz w:val="24"/>
          <w:szCs w:val="24"/>
        </w:rPr>
        <w:t>c</w:t>
      </w:r>
      <w:r w:rsidR="00504346" w:rsidRPr="002B06F6">
        <w:rPr>
          <w:rFonts w:ascii="Arial" w:eastAsia="MS Mincho" w:hAnsi="Arial" w:cs="Arial"/>
          <w:bCs/>
          <w:sz w:val="24"/>
          <w:szCs w:val="24"/>
        </w:rPr>
        <w:t>. Subcommittee co-chair shall have a minimum 18</w:t>
      </w:r>
      <w:r w:rsidR="0004796D">
        <w:rPr>
          <w:rFonts w:ascii="Arial" w:eastAsia="MS Mincho" w:hAnsi="Arial" w:cs="Arial"/>
          <w:bCs/>
          <w:sz w:val="24"/>
          <w:szCs w:val="24"/>
        </w:rPr>
        <w:t>-</w:t>
      </w:r>
      <w:r w:rsidR="00504346" w:rsidRPr="002B06F6">
        <w:rPr>
          <w:rFonts w:ascii="Arial" w:eastAsia="MS Mincho" w:hAnsi="Arial" w:cs="Arial"/>
          <w:bCs/>
          <w:sz w:val="24"/>
          <w:szCs w:val="24"/>
        </w:rPr>
        <w:t>months clean time and 6 months service with the Saginaw Bay Area.</w:t>
      </w:r>
    </w:p>
    <w:p w14:paraId="2F607917" w14:textId="77777777" w:rsidR="004B05E8" w:rsidRPr="002B06F6" w:rsidRDefault="00816531" w:rsidP="00247941">
      <w:pPr>
        <w:pStyle w:val="PlainText"/>
        <w:spacing w:before="120"/>
        <w:ind w:left="1080" w:right="504"/>
        <w:rPr>
          <w:rFonts w:ascii="Arial" w:eastAsia="MS Mincho" w:hAnsi="Arial" w:cs="Arial"/>
          <w:bCs/>
          <w:sz w:val="24"/>
          <w:szCs w:val="24"/>
        </w:rPr>
      </w:pPr>
      <w:r>
        <w:rPr>
          <w:rFonts w:ascii="Arial" w:eastAsia="MS Mincho" w:hAnsi="Arial" w:cs="Arial"/>
          <w:bCs/>
          <w:sz w:val="24"/>
          <w:szCs w:val="24"/>
        </w:rPr>
        <w:t>d.</w:t>
      </w:r>
      <w:r w:rsidR="00504346" w:rsidRPr="002B06F6">
        <w:rPr>
          <w:rFonts w:ascii="Arial" w:eastAsia="MS Mincho" w:hAnsi="Arial" w:cs="Arial"/>
          <w:bCs/>
          <w:sz w:val="24"/>
          <w:szCs w:val="24"/>
        </w:rPr>
        <w:t xml:space="preserve"> The purpose of this committee</w:t>
      </w:r>
    </w:p>
    <w:p w14:paraId="2F607918" w14:textId="77777777" w:rsidR="001E227A" w:rsidRPr="002B06F6" w:rsidRDefault="001E227A" w:rsidP="00816531">
      <w:pPr>
        <w:pStyle w:val="PlainText"/>
        <w:spacing w:before="120"/>
        <w:ind w:left="1440" w:right="504"/>
        <w:rPr>
          <w:rFonts w:ascii="Arial" w:eastAsia="MS Mincho" w:hAnsi="Arial" w:cs="Arial"/>
          <w:bCs/>
          <w:sz w:val="24"/>
          <w:szCs w:val="24"/>
        </w:rPr>
      </w:pPr>
      <w:r w:rsidRPr="002B06F6">
        <w:rPr>
          <w:rFonts w:ascii="Arial" w:eastAsia="MS Mincho" w:hAnsi="Arial" w:cs="Arial"/>
          <w:bCs/>
          <w:sz w:val="24"/>
          <w:szCs w:val="24"/>
        </w:rPr>
        <w:t>(</w:t>
      </w:r>
      <w:proofErr w:type="spellStart"/>
      <w:r w:rsidRPr="002B06F6">
        <w:rPr>
          <w:rFonts w:ascii="Arial" w:eastAsia="MS Mincho" w:hAnsi="Arial" w:cs="Arial"/>
          <w:bCs/>
          <w:sz w:val="24"/>
          <w:szCs w:val="24"/>
        </w:rPr>
        <w:t>i</w:t>
      </w:r>
      <w:proofErr w:type="spellEnd"/>
      <w:r w:rsidRPr="002B06F6">
        <w:rPr>
          <w:rFonts w:ascii="Arial" w:eastAsia="MS Mincho" w:hAnsi="Arial" w:cs="Arial"/>
          <w:bCs/>
          <w:sz w:val="24"/>
          <w:szCs w:val="24"/>
        </w:rPr>
        <w:t>)</w:t>
      </w:r>
      <w:r w:rsidR="00504346" w:rsidRPr="002B06F6">
        <w:rPr>
          <w:rFonts w:ascii="Arial" w:eastAsia="MS Mincho" w:hAnsi="Arial" w:cs="Arial"/>
          <w:bCs/>
          <w:sz w:val="24"/>
          <w:szCs w:val="24"/>
        </w:rPr>
        <w:t xml:space="preserve"> Schedule events, such as review proposed literature from the WSC and provide feedback to the WSC about literature. </w:t>
      </w:r>
    </w:p>
    <w:p w14:paraId="2F607919" w14:textId="77777777" w:rsidR="00AB6E3E" w:rsidRPr="002B06F6" w:rsidRDefault="001E227A" w:rsidP="00816531">
      <w:pPr>
        <w:pStyle w:val="PlainText"/>
        <w:spacing w:before="120"/>
        <w:ind w:left="1440" w:right="504"/>
        <w:rPr>
          <w:rFonts w:ascii="Arial" w:eastAsia="MS Mincho" w:hAnsi="Arial" w:cs="Arial"/>
          <w:bCs/>
          <w:sz w:val="24"/>
          <w:szCs w:val="24"/>
        </w:rPr>
      </w:pPr>
      <w:r w:rsidRPr="002B06F6">
        <w:rPr>
          <w:rFonts w:ascii="Arial" w:eastAsia="MS Mincho" w:hAnsi="Arial" w:cs="Arial"/>
          <w:bCs/>
          <w:sz w:val="24"/>
          <w:szCs w:val="24"/>
        </w:rPr>
        <w:t>(ii)</w:t>
      </w:r>
      <w:r w:rsidR="00504346" w:rsidRPr="002B06F6">
        <w:rPr>
          <w:rFonts w:ascii="Arial" w:eastAsia="MS Mincho" w:hAnsi="Arial" w:cs="Arial"/>
          <w:bCs/>
          <w:sz w:val="24"/>
          <w:szCs w:val="24"/>
        </w:rPr>
        <w:t xml:space="preserve"> Stock NA approved literature for sale to the NA Home Groups of the Saginaw Bay Area. </w:t>
      </w:r>
    </w:p>
    <w:p w14:paraId="2F60791A" w14:textId="77777777" w:rsidR="001E227A" w:rsidRPr="002B06F6" w:rsidRDefault="00737231" w:rsidP="00141300">
      <w:pPr>
        <w:pStyle w:val="PlainText"/>
        <w:spacing w:before="120"/>
        <w:ind w:left="720" w:right="504" w:firstLine="720"/>
        <w:rPr>
          <w:rFonts w:ascii="Arial" w:eastAsia="MS Mincho" w:hAnsi="Arial" w:cs="Arial"/>
          <w:bCs/>
          <w:sz w:val="24"/>
          <w:szCs w:val="24"/>
        </w:rPr>
      </w:pPr>
      <w:r w:rsidRPr="002B06F6">
        <w:rPr>
          <w:rFonts w:ascii="Arial" w:eastAsia="MS Mincho" w:hAnsi="Arial" w:cs="Arial"/>
          <w:bCs/>
          <w:sz w:val="24"/>
          <w:szCs w:val="24"/>
        </w:rPr>
        <w:t>(ii</w:t>
      </w:r>
      <w:r w:rsidR="00504346" w:rsidRPr="002B06F6">
        <w:rPr>
          <w:rFonts w:ascii="Arial" w:eastAsia="MS Mincho" w:hAnsi="Arial" w:cs="Arial"/>
          <w:bCs/>
          <w:sz w:val="24"/>
          <w:szCs w:val="24"/>
        </w:rPr>
        <w:t>i</w:t>
      </w:r>
      <w:r w:rsidRPr="002B06F6">
        <w:rPr>
          <w:rFonts w:ascii="Arial" w:eastAsia="MS Mincho" w:hAnsi="Arial" w:cs="Arial"/>
          <w:bCs/>
          <w:sz w:val="24"/>
          <w:szCs w:val="24"/>
        </w:rPr>
        <w:t>)</w:t>
      </w:r>
      <w:r w:rsidR="00504346" w:rsidRPr="002B06F6">
        <w:rPr>
          <w:rFonts w:ascii="Arial" w:eastAsia="MS Mincho" w:hAnsi="Arial" w:cs="Arial"/>
          <w:bCs/>
          <w:sz w:val="24"/>
          <w:szCs w:val="24"/>
        </w:rPr>
        <w:t>The Prudent reserve is established at $100.00.</w:t>
      </w:r>
    </w:p>
    <w:p w14:paraId="2F60791B" w14:textId="77777777" w:rsidR="00F21CE7" w:rsidRPr="002B06F6" w:rsidRDefault="00504346" w:rsidP="001E227A">
      <w:pPr>
        <w:pStyle w:val="PlainText"/>
        <w:spacing w:before="120"/>
        <w:ind w:left="1080" w:right="504"/>
        <w:rPr>
          <w:rFonts w:ascii="Arial" w:eastAsia="MS Mincho" w:hAnsi="Arial" w:cs="Arial"/>
          <w:bCs/>
          <w:sz w:val="24"/>
          <w:szCs w:val="24"/>
        </w:rPr>
      </w:pPr>
      <w:r w:rsidRPr="002B06F6">
        <w:rPr>
          <w:rFonts w:ascii="Arial" w:eastAsia="MS Mincho" w:hAnsi="Arial" w:cs="Arial"/>
          <w:bCs/>
          <w:sz w:val="24"/>
          <w:szCs w:val="24"/>
        </w:rPr>
        <w:t xml:space="preserve"> </w:t>
      </w:r>
      <w:r w:rsidR="007474F6">
        <w:rPr>
          <w:rFonts w:ascii="Arial" w:eastAsia="MS Mincho" w:hAnsi="Arial" w:cs="Arial"/>
          <w:bCs/>
          <w:sz w:val="24"/>
          <w:szCs w:val="24"/>
        </w:rPr>
        <w:t>e</w:t>
      </w:r>
      <w:r w:rsidRPr="002B06F6">
        <w:rPr>
          <w:rFonts w:ascii="Arial" w:eastAsia="MS Mincho" w:hAnsi="Arial" w:cs="Arial"/>
          <w:bCs/>
          <w:sz w:val="24"/>
          <w:szCs w:val="24"/>
        </w:rPr>
        <w:t>. Literature Chair Duties</w:t>
      </w:r>
    </w:p>
    <w:p w14:paraId="2F60791C" w14:textId="77777777" w:rsidR="00F21CE7" w:rsidRPr="002B06F6" w:rsidRDefault="00504346" w:rsidP="00141300">
      <w:pPr>
        <w:pStyle w:val="PlainText"/>
        <w:spacing w:before="120"/>
        <w:ind w:left="1440" w:right="504"/>
        <w:rPr>
          <w:rFonts w:ascii="Arial" w:eastAsia="MS Mincho" w:hAnsi="Arial" w:cs="Arial"/>
          <w:bCs/>
          <w:sz w:val="24"/>
          <w:szCs w:val="24"/>
        </w:rPr>
      </w:pPr>
      <w:r w:rsidRPr="002B06F6">
        <w:rPr>
          <w:rFonts w:ascii="Arial" w:eastAsia="MS Mincho" w:hAnsi="Arial" w:cs="Arial"/>
          <w:bCs/>
          <w:sz w:val="24"/>
          <w:szCs w:val="24"/>
        </w:rPr>
        <w:t>(</w:t>
      </w:r>
      <w:proofErr w:type="spellStart"/>
      <w:r w:rsidR="00F21CE7" w:rsidRPr="002B06F6">
        <w:rPr>
          <w:rFonts w:ascii="Arial" w:eastAsia="MS Mincho" w:hAnsi="Arial" w:cs="Arial"/>
          <w:bCs/>
          <w:sz w:val="24"/>
          <w:szCs w:val="24"/>
        </w:rPr>
        <w:t>i</w:t>
      </w:r>
      <w:proofErr w:type="spellEnd"/>
      <w:r w:rsidRPr="002B06F6">
        <w:rPr>
          <w:rFonts w:ascii="Arial" w:eastAsia="MS Mincho" w:hAnsi="Arial" w:cs="Arial"/>
          <w:bCs/>
          <w:sz w:val="24"/>
          <w:szCs w:val="24"/>
        </w:rPr>
        <w:t xml:space="preserve">) Give monthly report of committee’s events, including an itemized financial report, at ASC meetings. </w:t>
      </w:r>
    </w:p>
    <w:p w14:paraId="2F60791D" w14:textId="77777777" w:rsidR="00F21CE7" w:rsidRPr="002B06F6" w:rsidRDefault="00504346" w:rsidP="00141300">
      <w:pPr>
        <w:pStyle w:val="PlainText"/>
        <w:spacing w:before="120"/>
        <w:ind w:left="1440" w:right="504"/>
        <w:rPr>
          <w:rFonts w:ascii="Arial" w:eastAsia="MS Mincho" w:hAnsi="Arial" w:cs="Arial"/>
          <w:bCs/>
          <w:sz w:val="24"/>
          <w:szCs w:val="24"/>
        </w:rPr>
      </w:pPr>
      <w:r w:rsidRPr="002B06F6">
        <w:rPr>
          <w:rFonts w:ascii="Arial" w:eastAsia="MS Mincho" w:hAnsi="Arial" w:cs="Arial"/>
          <w:bCs/>
          <w:sz w:val="24"/>
          <w:szCs w:val="24"/>
        </w:rPr>
        <w:t>(</w:t>
      </w:r>
      <w:r w:rsidR="00F21CE7" w:rsidRPr="002B06F6">
        <w:rPr>
          <w:rFonts w:ascii="Arial" w:eastAsia="MS Mincho" w:hAnsi="Arial" w:cs="Arial"/>
          <w:bCs/>
          <w:sz w:val="24"/>
          <w:szCs w:val="24"/>
        </w:rPr>
        <w:t>ii</w:t>
      </w:r>
      <w:r w:rsidRPr="002B06F6">
        <w:rPr>
          <w:rFonts w:ascii="Arial" w:eastAsia="MS Mincho" w:hAnsi="Arial" w:cs="Arial"/>
          <w:bCs/>
          <w:sz w:val="24"/>
          <w:szCs w:val="24"/>
        </w:rPr>
        <w:t>) Keep an open line of communication between Area Service Committee and World Service Conference.</w:t>
      </w:r>
    </w:p>
    <w:p w14:paraId="2F60791E" w14:textId="77777777" w:rsidR="00141300" w:rsidRDefault="001D3F43" w:rsidP="00141300">
      <w:pPr>
        <w:pStyle w:val="PlainText"/>
        <w:spacing w:before="120"/>
        <w:ind w:left="1440" w:right="504"/>
        <w:rPr>
          <w:rFonts w:ascii="Arial" w:eastAsia="MS Mincho" w:hAnsi="Arial" w:cs="Arial"/>
          <w:bCs/>
          <w:sz w:val="24"/>
          <w:szCs w:val="24"/>
        </w:rPr>
      </w:pPr>
      <w:r w:rsidRPr="002B06F6">
        <w:rPr>
          <w:rFonts w:ascii="Arial" w:eastAsia="MS Mincho" w:hAnsi="Arial" w:cs="Arial"/>
          <w:bCs/>
          <w:sz w:val="24"/>
          <w:szCs w:val="24"/>
        </w:rPr>
        <w:t>(iii)</w:t>
      </w:r>
      <w:r w:rsidR="00141300">
        <w:rPr>
          <w:rFonts w:ascii="Arial" w:eastAsia="MS Mincho" w:hAnsi="Arial" w:cs="Arial"/>
          <w:bCs/>
          <w:sz w:val="24"/>
          <w:szCs w:val="24"/>
        </w:rPr>
        <w:t xml:space="preserve"> </w:t>
      </w:r>
      <w:r w:rsidR="00504346" w:rsidRPr="002B06F6">
        <w:rPr>
          <w:rFonts w:ascii="Arial" w:eastAsia="MS Mincho" w:hAnsi="Arial" w:cs="Arial"/>
          <w:bCs/>
          <w:sz w:val="24"/>
          <w:szCs w:val="24"/>
        </w:rPr>
        <w:t>Have proposed literature available and schedule workshops, discussion, and/or review meetings as necessary.</w:t>
      </w:r>
    </w:p>
    <w:p w14:paraId="2F60791F" w14:textId="77777777" w:rsidR="00C3729F" w:rsidRPr="002B06F6" w:rsidRDefault="00141300" w:rsidP="00141300">
      <w:pPr>
        <w:pStyle w:val="PlainText"/>
        <w:spacing w:before="120"/>
        <w:ind w:left="1440" w:right="504"/>
        <w:rPr>
          <w:rFonts w:ascii="Arial" w:eastAsia="MS Mincho" w:hAnsi="Arial" w:cs="Arial"/>
          <w:bCs/>
          <w:sz w:val="24"/>
          <w:szCs w:val="24"/>
        </w:rPr>
      </w:pPr>
      <w:r>
        <w:rPr>
          <w:rFonts w:ascii="Arial" w:eastAsia="MS Mincho" w:hAnsi="Arial" w:cs="Arial"/>
          <w:bCs/>
          <w:sz w:val="24"/>
          <w:szCs w:val="24"/>
        </w:rPr>
        <w:t xml:space="preserve">(iv) </w:t>
      </w:r>
      <w:r w:rsidR="00504346" w:rsidRPr="002B06F6">
        <w:rPr>
          <w:rFonts w:ascii="Arial" w:eastAsia="MS Mincho" w:hAnsi="Arial" w:cs="Arial"/>
          <w:bCs/>
          <w:sz w:val="24"/>
          <w:szCs w:val="24"/>
        </w:rPr>
        <w:t xml:space="preserve">Keeps a supply of Starter Kits for new groups joining the SBASCNA. The Starter Kits shall include: </w:t>
      </w:r>
    </w:p>
    <w:p w14:paraId="2F607920" w14:textId="77777777" w:rsidR="00D571DC" w:rsidRDefault="00504346" w:rsidP="008469FF">
      <w:pPr>
        <w:pStyle w:val="PlainText"/>
        <w:spacing w:before="120"/>
        <w:ind w:left="720" w:right="504" w:firstLine="720"/>
        <w:rPr>
          <w:rFonts w:ascii="Arial" w:eastAsia="MS Mincho" w:hAnsi="Arial" w:cs="Arial"/>
          <w:bCs/>
          <w:sz w:val="24"/>
          <w:szCs w:val="24"/>
        </w:rPr>
      </w:pPr>
      <w:r w:rsidRPr="002B06F6">
        <w:rPr>
          <w:rFonts w:ascii="Arial" w:eastAsia="MS Mincho" w:hAnsi="Arial" w:cs="Arial"/>
          <w:bCs/>
          <w:sz w:val="24"/>
          <w:szCs w:val="24"/>
        </w:rPr>
        <w:sym w:font="Symbol" w:char="F0B7"/>
      </w:r>
      <w:r w:rsidRPr="002B06F6">
        <w:rPr>
          <w:rFonts w:ascii="Arial" w:eastAsia="MS Mincho" w:hAnsi="Arial" w:cs="Arial"/>
          <w:bCs/>
          <w:sz w:val="24"/>
          <w:szCs w:val="24"/>
        </w:rPr>
        <w:t xml:space="preserve"> One (1) Basic Text</w:t>
      </w:r>
      <w:r w:rsidR="008469FF">
        <w:rPr>
          <w:rFonts w:ascii="Arial" w:eastAsia="MS Mincho" w:hAnsi="Arial" w:cs="Arial"/>
          <w:bCs/>
          <w:sz w:val="24"/>
          <w:szCs w:val="24"/>
        </w:rPr>
        <w:tab/>
      </w:r>
      <w:r w:rsidR="00D571DC" w:rsidRPr="002B06F6">
        <w:rPr>
          <w:rFonts w:ascii="Arial" w:eastAsia="MS Mincho" w:hAnsi="Arial" w:cs="Arial"/>
          <w:bCs/>
          <w:sz w:val="24"/>
          <w:szCs w:val="24"/>
        </w:rPr>
        <w:sym w:font="Symbol" w:char="F0B7"/>
      </w:r>
      <w:r w:rsidR="00D571DC" w:rsidRPr="002B06F6">
        <w:rPr>
          <w:rFonts w:ascii="Arial" w:eastAsia="MS Mincho" w:hAnsi="Arial" w:cs="Arial"/>
          <w:bCs/>
          <w:sz w:val="24"/>
          <w:szCs w:val="24"/>
        </w:rPr>
        <w:t xml:space="preserve"> The Group Booklet</w:t>
      </w:r>
      <w:r w:rsidR="00D571DC">
        <w:rPr>
          <w:rFonts w:ascii="Arial" w:eastAsia="MS Mincho" w:hAnsi="Arial" w:cs="Arial"/>
          <w:bCs/>
          <w:sz w:val="24"/>
          <w:szCs w:val="24"/>
        </w:rPr>
        <w:t xml:space="preserve"> </w:t>
      </w:r>
      <w:r w:rsidR="00D571DC">
        <w:rPr>
          <w:rFonts w:ascii="Arial" w:eastAsia="MS Mincho" w:hAnsi="Arial" w:cs="Arial"/>
          <w:bCs/>
          <w:sz w:val="24"/>
          <w:szCs w:val="24"/>
        </w:rPr>
        <w:tab/>
      </w:r>
      <w:r w:rsidR="00D571DC" w:rsidRPr="002B06F6">
        <w:rPr>
          <w:rFonts w:ascii="Arial" w:eastAsia="MS Mincho" w:hAnsi="Arial" w:cs="Arial"/>
          <w:bCs/>
          <w:sz w:val="24"/>
          <w:szCs w:val="24"/>
        </w:rPr>
        <w:sym w:font="Symbol" w:char="F0B7"/>
      </w:r>
      <w:r w:rsidR="00D571DC" w:rsidRPr="002B06F6">
        <w:rPr>
          <w:rFonts w:ascii="Arial" w:eastAsia="MS Mincho" w:hAnsi="Arial" w:cs="Arial"/>
          <w:bCs/>
          <w:sz w:val="24"/>
          <w:szCs w:val="24"/>
        </w:rPr>
        <w:t xml:space="preserve"> Twenty (20) </w:t>
      </w:r>
      <w:proofErr w:type="spellStart"/>
      <w:r w:rsidR="00D571DC" w:rsidRPr="002B06F6">
        <w:rPr>
          <w:rFonts w:ascii="Arial" w:eastAsia="MS Mincho" w:hAnsi="Arial" w:cs="Arial"/>
          <w:bCs/>
          <w:sz w:val="24"/>
          <w:szCs w:val="24"/>
        </w:rPr>
        <w:t>Keytags</w:t>
      </w:r>
      <w:proofErr w:type="spellEnd"/>
      <w:r w:rsidR="008469FF">
        <w:rPr>
          <w:rFonts w:ascii="Arial" w:eastAsia="MS Mincho" w:hAnsi="Arial" w:cs="Arial"/>
          <w:bCs/>
          <w:sz w:val="24"/>
          <w:szCs w:val="24"/>
        </w:rPr>
        <w:tab/>
      </w:r>
    </w:p>
    <w:p w14:paraId="2F607921" w14:textId="77777777" w:rsidR="000974E3" w:rsidRPr="002B06F6" w:rsidRDefault="00504346" w:rsidP="00D571DC">
      <w:pPr>
        <w:pStyle w:val="PlainText"/>
        <w:spacing w:before="120"/>
        <w:ind w:left="720" w:right="504" w:firstLine="720"/>
        <w:rPr>
          <w:rFonts w:ascii="Arial" w:eastAsia="MS Mincho" w:hAnsi="Arial" w:cs="Arial"/>
          <w:bCs/>
          <w:sz w:val="24"/>
          <w:szCs w:val="24"/>
        </w:rPr>
      </w:pPr>
      <w:r w:rsidRPr="002B06F6">
        <w:rPr>
          <w:rFonts w:ascii="Arial" w:eastAsia="MS Mincho" w:hAnsi="Arial" w:cs="Arial"/>
          <w:bCs/>
          <w:sz w:val="24"/>
          <w:szCs w:val="24"/>
        </w:rPr>
        <w:sym w:font="Symbol" w:char="F0B7"/>
      </w:r>
      <w:r w:rsidRPr="002B06F6">
        <w:rPr>
          <w:rFonts w:ascii="Arial" w:eastAsia="MS Mincho" w:hAnsi="Arial" w:cs="Arial"/>
          <w:bCs/>
          <w:sz w:val="24"/>
          <w:szCs w:val="24"/>
        </w:rPr>
        <w:t xml:space="preserve"> Two (2) Introduction to NA Books </w:t>
      </w:r>
      <w:r w:rsidR="00D571DC">
        <w:rPr>
          <w:rFonts w:ascii="Arial" w:eastAsia="MS Mincho" w:hAnsi="Arial" w:cs="Arial"/>
          <w:bCs/>
          <w:sz w:val="24"/>
          <w:szCs w:val="24"/>
        </w:rPr>
        <w:tab/>
      </w:r>
      <w:r w:rsidR="00D571DC" w:rsidRPr="002B06F6">
        <w:rPr>
          <w:rFonts w:ascii="Arial" w:eastAsia="MS Mincho" w:hAnsi="Arial" w:cs="Arial"/>
          <w:bCs/>
          <w:sz w:val="24"/>
          <w:szCs w:val="24"/>
        </w:rPr>
        <w:sym w:font="Symbol" w:char="F0B7"/>
      </w:r>
      <w:r w:rsidR="00D571DC" w:rsidRPr="002B06F6">
        <w:rPr>
          <w:rFonts w:ascii="Arial" w:eastAsia="MS Mincho" w:hAnsi="Arial" w:cs="Arial"/>
          <w:bCs/>
          <w:sz w:val="24"/>
          <w:szCs w:val="24"/>
        </w:rPr>
        <w:t xml:space="preserve"> One (1</w:t>
      </w:r>
      <w:r w:rsidR="00D571DC">
        <w:rPr>
          <w:rFonts w:ascii="Arial" w:eastAsia="MS Mincho" w:hAnsi="Arial" w:cs="Arial"/>
          <w:bCs/>
          <w:sz w:val="24"/>
          <w:szCs w:val="24"/>
        </w:rPr>
        <w:t>) Just For Today Meditation Book</w:t>
      </w:r>
    </w:p>
    <w:p w14:paraId="2F607922" w14:textId="77777777" w:rsidR="000974E3" w:rsidRPr="002B06F6" w:rsidRDefault="00504346" w:rsidP="00D571DC">
      <w:pPr>
        <w:pStyle w:val="PlainText"/>
        <w:spacing w:before="120"/>
        <w:ind w:left="720" w:right="504" w:firstLine="720"/>
        <w:rPr>
          <w:rFonts w:ascii="Arial" w:eastAsia="MS Mincho" w:hAnsi="Arial" w:cs="Arial"/>
          <w:bCs/>
          <w:sz w:val="24"/>
          <w:szCs w:val="24"/>
        </w:rPr>
      </w:pPr>
      <w:r w:rsidRPr="002B06F6">
        <w:rPr>
          <w:rFonts w:ascii="Arial" w:eastAsia="MS Mincho" w:hAnsi="Arial" w:cs="Arial"/>
          <w:bCs/>
          <w:sz w:val="24"/>
          <w:szCs w:val="24"/>
        </w:rPr>
        <w:sym w:font="Symbol" w:char="F0B7"/>
      </w:r>
      <w:r w:rsidRPr="002B06F6">
        <w:rPr>
          <w:rFonts w:ascii="Arial" w:eastAsia="MS Mincho" w:hAnsi="Arial" w:cs="Arial"/>
          <w:bCs/>
          <w:sz w:val="24"/>
          <w:szCs w:val="24"/>
        </w:rPr>
        <w:t xml:space="preserve"> One (1) “Group Service Representative Pamphlet” for the SBASCNA</w:t>
      </w:r>
      <w:r w:rsidR="00D571DC">
        <w:rPr>
          <w:rFonts w:ascii="Arial" w:eastAsia="MS Mincho" w:hAnsi="Arial" w:cs="Arial"/>
          <w:bCs/>
          <w:sz w:val="24"/>
          <w:szCs w:val="24"/>
        </w:rPr>
        <w:tab/>
      </w:r>
      <w:r w:rsidR="00D571DC" w:rsidRPr="002B06F6">
        <w:rPr>
          <w:rFonts w:ascii="Arial" w:eastAsia="MS Mincho" w:hAnsi="Arial" w:cs="Arial"/>
          <w:bCs/>
          <w:sz w:val="24"/>
          <w:szCs w:val="24"/>
        </w:rPr>
        <w:sym w:font="Symbol" w:char="F0B7"/>
      </w:r>
      <w:r w:rsidR="00D571DC">
        <w:rPr>
          <w:rFonts w:ascii="Arial" w:eastAsia="MS Mincho" w:hAnsi="Arial" w:cs="Arial"/>
          <w:bCs/>
          <w:sz w:val="24"/>
          <w:szCs w:val="24"/>
        </w:rPr>
        <w:t xml:space="preserve"> Fifty (50) IPs</w:t>
      </w:r>
    </w:p>
    <w:p w14:paraId="2F607924" w14:textId="5139018D" w:rsidR="00D571DC" w:rsidRPr="002B06F6" w:rsidRDefault="00504346" w:rsidP="004714C0">
      <w:pPr>
        <w:pStyle w:val="PlainText"/>
        <w:spacing w:before="120"/>
        <w:ind w:left="720" w:right="504" w:firstLine="720"/>
        <w:rPr>
          <w:rFonts w:ascii="Arial" w:eastAsia="MS Mincho" w:hAnsi="Arial" w:cs="Arial"/>
          <w:bCs/>
          <w:sz w:val="24"/>
          <w:szCs w:val="24"/>
        </w:rPr>
      </w:pPr>
      <w:r w:rsidRPr="002B06F6">
        <w:rPr>
          <w:rFonts w:ascii="Arial" w:eastAsia="MS Mincho" w:hAnsi="Arial" w:cs="Arial"/>
          <w:bCs/>
          <w:sz w:val="24"/>
          <w:szCs w:val="24"/>
        </w:rPr>
        <w:t>(</w:t>
      </w:r>
      <w:r w:rsidR="000974E3" w:rsidRPr="002B06F6">
        <w:rPr>
          <w:rFonts w:ascii="Arial" w:eastAsia="MS Mincho" w:hAnsi="Arial" w:cs="Arial"/>
          <w:bCs/>
          <w:sz w:val="24"/>
          <w:szCs w:val="24"/>
        </w:rPr>
        <w:t>v</w:t>
      </w:r>
      <w:r w:rsidRPr="002B06F6">
        <w:rPr>
          <w:rFonts w:ascii="Arial" w:eastAsia="MS Mincho" w:hAnsi="Arial" w:cs="Arial"/>
          <w:bCs/>
          <w:sz w:val="24"/>
          <w:szCs w:val="24"/>
        </w:rPr>
        <w:t>)</w:t>
      </w:r>
      <w:r w:rsidR="00D571DC">
        <w:rPr>
          <w:rFonts w:ascii="Arial" w:eastAsia="MS Mincho" w:hAnsi="Arial" w:cs="Arial"/>
          <w:bCs/>
          <w:sz w:val="24"/>
          <w:szCs w:val="24"/>
        </w:rPr>
        <w:t xml:space="preserve"> </w:t>
      </w:r>
      <w:r w:rsidRPr="002B06F6">
        <w:rPr>
          <w:rFonts w:ascii="Arial" w:eastAsia="MS Mincho" w:hAnsi="Arial" w:cs="Arial"/>
          <w:bCs/>
          <w:sz w:val="24"/>
          <w:szCs w:val="24"/>
        </w:rPr>
        <w:t xml:space="preserve">Make literature and group supplies available for purchase at the ASC meeting. </w:t>
      </w:r>
    </w:p>
    <w:p w14:paraId="2F607925" w14:textId="77777777" w:rsidR="00CF0459" w:rsidRPr="002B06F6" w:rsidRDefault="00CF0459" w:rsidP="00CF0459">
      <w:pPr>
        <w:pStyle w:val="PlainText"/>
        <w:spacing w:before="120"/>
        <w:ind w:left="720" w:right="504"/>
        <w:rPr>
          <w:rFonts w:ascii="Arial" w:eastAsia="MS Mincho" w:hAnsi="Arial" w:cs="Arial"/>
          <w:bCs/>
          <w:sz w:val="24"/>
          <w:szCs w:val="24"/>
        </w:rPr>
      </w:pPr>
      <w:r w:rsidRPr="002B06F6">
        <w:rPr>
          <w:rFonts w:ascii="Arial" w:eastAsia="MS Mincho" w:hAnsi="Arial" w:cs="Arial"/>
          <w:bCs/>
          <w:sz w:val="24"/>
          <w:szCs w:val="24"/>
        </w:rPr>
        <w:t xml:space="preserve">    </w:t>
      </w:r>
      <w:r w:rsidR="007474F6">
        <w:rPr>
          <w:rFonts w:ascii="Arial" w:eastAsia="MS Mincho" w:hAnsi="Arial" w:cs="Arial"/>
          <w:bCs/>
          <w:sz w:val="24"/>
          <w:szCs w:val="24"/>
        </w:rPr>
        <w:t>f</w:t>
      </w:r>
      <w:r w:rsidR="001B3288">
        <w:rPr>
          <w:rFonts w:ascii="Arial" w:eastAsia="MS Mincho" w:hAnsi="Arial" w:cs="Arial"/>
          <w:bCs/>
          <w:sz w:val="24"/>
          <w:szCs w:val="24"/>
        </w:rPr>
        <w:t>.</w:t>
      </w:r>
      <w:r w:rsidR="00504346" w:rsidRPr="002B06F6">
        <w:rPr>
          <w:rFonts w:ascii="Arial" w:eastAsia="MS Mincho" w:hAnsi="Arial" w:cs="Arial"/>
          <w:bCs/>
          <w:sz w:val="24"/>
          <w:szCs w:val="24"/>
        </w:rPr>
        <w:t xml:space="preserve"> Literature Purchase and Sale process </w:t>
      </w:r>
    </w:p>
    <w:p w14:paraId="2F607926" w14:textId="77777777" w:rsidR="00517ECB" w:rsidRPr="002B06F6" w:rsidRDefault="00504346" w:rsidP="001B3288">
      <w:pPr>
        <w:pStyle w:val="PlainText"/>
        <w:spacing w:before="120"/>
        <w:ind w:left="1440" w:right="504"/>
        <w:rPr>
          <w:rFonts w:ascii="Arial" w:eastAsia="MS Mincho" w:hAnsi="Arial" w:cs="Arial"/>
          <w:bCs/>
          <w:sz w:val="24"/>
          <w:szCs w:val="24"/>
        </w:rPr>
      </w:pPr>
      <w:r w:rsidRPr="002B06F6">
        <w:rPr>
          <w:rFonts w:ascii="Arial" w:eastAsia="MS Mincho" w:hAnsi="Arial" w:cs="Arial"/>
          <w:bCs/>
          <w:sz w:val="24"/>
          <w:szCs w:val="24"/>
        </w:rPr>
        <w:t>(</w:t>
      </w:r>
      <w:proofErr w:type="spellStart"/>
      <w:r w:rsidR="00517ECB" w:rsidRPr="002B06F6">
        <w:rPr>
          <w:rFonts w:ascii="Arial" w:eastAsia="MS Mincho" w:hAnsi="Arial" w:cs="Arial"/>
          <w:bCs/>
          <w:sz w:val="24"/>
          <w:szCs w:val="24"/>
        </w:rPr>
        <w:t>i</w:t>
      </w:r>
      <w:proofErr w:type="spellEnd"/>
      <w:r w:rsidRPr="002B06F6">
        <w:rPr>
          <w:rFonts w:ascii="Arial" w:eastAsia="MS Mincho" w:hAnsi="Arial" w:cs="Arial"/>
          <w:bCs/>
          <w:sz w:val="24"/>
          <w:szCs w:val="24"/>
        </w:rPr>
        <w:t>)</w:t>
      </w:r>
      <w:r w:rsidR="00F77BCB">
        <w:rPr>
          <w:rFonts w:ascii="Arial" w:eastAsia="MS Mincho" w:hAnsi="Arial" w:cs="Arial"/>
          <w:bCs/>
          <w:sz w:val="24"/>
          <w:szCs w:val="24"/>
        </w:rPr>
        <w:t xml:space="preserve"> </w:t>
      </w:r>
      <w:r w:rsidRPr="002B06F6">
        <w:rPr>
          <w:rFonts w:ascii="Arial" w:eastAsia="MS Mincho" w:hAnsi="Arial" w:cs="Arial"/>
          <w:bCs/>
          <w:sz w:val="24"/>
          <w:szCs w:val="24"/>
        </w:rPr>
        <w:t>All transactions will only take place at the scheduled time adjacent to the monthly ASC meeting.</w:t>
      </w:r>
    </w:p>
    <w:p w14:paraId="2F607927" w14:textId="77777777" w:rsidR="00517ECB" w:rsidRPr="002B06F6" w:rsidRDefault="00504346" w:rsidP="00F77BCB">
      <w:pPr>
        <w:pStyle w:val="PlainText"/>
        <w:spacing w:before="120"/>
        <w:ind w:left="1440" w:right="504"/>
        <w:rPr>
          <w:rFonts w:ascii="Arial" w:eastAsia="MS Mincho" w:hAnsi="Arial" w:cs="Arial"/>
          <w:bCs/>
          <w:sz w:val="24"/>
          <w:szCs w:val="24"/>
        </w:rPr>
      </w:pPr>
      <w:r w:rsidRPr="002B06F6">
        <w:rPr>
          <w:rFonts w:ascii="Arial" w:eastAsia="MS Mincho" w:hAnsi="Arial" w:cs="Arial"/>
          <w:bCs/>
          <w:sz w:val="24"/>
          <w:szCs w:val="24"/>
        </w:rPr>
        <w:lastRenderedPageBreak/>
        <w:t>(</w:t>
      </w:r>
      <w:r w:rsidR="00517ECB" w:rsidRPr="002B06F6">
        <w:rPr>
          <w:rFonts w:ascii="Arial" w:eastAsia="MS Mincho" w:hAnsi="Arial" w:cs="Arial"/>
          <w:bCs/>
          <w:sz w:val="24"/>
          <w:szCs w:val="24"/>
        </w:rPr>
        <w:t>ii</w:t>
      </w:r>
      <w:r w:rsidRPr="002B06F6">
        <w:rPr>
          <w:rFonts w:ascii="Arial" w:eastAsia="MS Mincho" w:hAnsi="Arial" w:cs="Arial"/>
          <w:bCs/>
          <w:sz w:val="24"/>
          <w:szCs w:val="24"/>
        </w:rPr>
        <w:t>) Stock will be maintained in a locked storage receptacle and stored at the location of the ASC meeting, or other suitable location pre-determined by the P&amp;A Sub-committee.</w:t>
      </w:r>
    </w:p>
    <w:p w14:paraId="2F607928" w14:textId="77777777" w:rsidR="006836FE" w:rsidRPr="002B06F6" w:rsidRDefault="00504346" w:rsidP="00F77BCB">
      <w:pPr>
        <w:pStyle w:val="PlainText"/>
        <w:spacing w:before="120"/>
        <w:ind w:left="1440" w:right="504"/>
        <w:rPr>
          <w:rFonts w:ascii="Arial" w:eastAsia="MS Mincho" w:hAnsi="Arial" w:cs="Arial"/>
          <w:bCs/>
          <w:sz w:val="24"/>
          <w:szCs w:val="24"/>
        </w:rPr>
      </w:pPr>
      <w:r w:rsidRPr="002B06F6">
        <w:rPr>
          <w:rFonts w:ascii="Arial" w:eastAsia="MS Mincho" w:hAnsi="Arial" w:cs="Arial"/>
          <w:bCs/>
          <w:sz w:val="24"/>
          <w:szCs w:val="24"/>
        </w:rPr>
        <w:t>(</w:t>
      </w:r>
      <w:r w:rsidR="00517ECB" w:rsidRPr="002B06F6">
        <w:rPr>
          <w:rFonts w:ascii="Arial" w:eastAsia="MS Mincho" w:hAnsi="Arial" w:cs="Arial"/>
          <w:bCs/>
          <w:sz w:val="24"/>
          <w:szCs w:val="24"/>
        </w:rPr>
        <w:t>iii</w:t>
      </w:r>
      <w:r w:rsidRPr="002B06F6">
        <w:rPr>
          <w:rFonts w:ascii="Arial" w:eastAsia="MS Mincho" w:hAnsi="Arial" w:cs="Arial"/>
          <w:bCs/>
          <w:sz w:val="24"/>
          <w:szCs w:val="24"/>
        </w:rPr>
        <w:t xml:space="preserve">) Each sale will be documented on a standard inventory form to include item name/description, quantity, price per unit, total per item, and total order cost. Funds must accompany all orders at the time of purchase. </w:t>
      </w:r>
    </w:p>
    <w:p w14:paraId="2F607929" w14:textId="77777777" w:rsidR="006836FE" w:rsidRPr="002B06F6" w:rsidRDefault="00C54C0A" w:rsidP="00F77BCB">
      <w:pPr>
        <w:pStyle w:val="PlainText"/>
        <w:spacing w:before="120"/>
        <w:ind w:left="1440" w:right="504"/>
        <w:rPr>
          <w:rFonts w:ascii="Arial" w:eastAsia="MS Mincho" w:hAnsi="Arial" w:cs="Arial"/>
          <w:bCs/>
          <w:sz w:val="24"/>
          <w:szCs w:val="24"/>
        </w:rPr>
      </w:pPr>
      <w:r w:rsidRPr="002B06F6">
        <w:rPr>
          <w:rFonts w:ascii="Arial" w:eastAsia="MS Mincho" w:hAnsi="Arial" w:cs="Arial"/>
          <w:bCs/>
          <w:sz w:val="24"/>
          <w:szCs w:val="24"/>
        </w:rPr>
        <w:t>(iv)</w:t>
      </w:r>
      <w:r w:rsidR="00181D1B">
        <w:rPr>
          <w:rFonts w:ascii="Arial" w:eastAsia="MS Mincho" w:hAnsi="Arial" w:cs="Arial"/>
          <w:bCs/>
          <w:sz w:val="24"/>
          <w:szCs w:val="24"/>
        </w:rPr>
        <w:t xml:space="preserve"> </w:t>
      </w:r>
      <w:r w:rsidR="00504346" w:rsidRPr="002B06F6">
        <w:rPr>
          <w:rFonts w:ascii="Arial" w:eastAsia="MS Mincho" w:hAnsi="Arial" w:cs="Arial"/>
          <w:bCs/>
          <w:sz w:val="24"/>
          <w:szCs w:val="24"/>
        </w:rPr>
        <w:t xml:space="preserve">Orders may be placed for literature and supplies not in stock by following the same process outlined above. </w:t>
      </w:r>
    </w:p>
    <w:p w14:paraId="2F60792A" w14:textId="77777777" w:rsidR="00EA6E81" w:rsidRPr="002B06F6" w:rsidRDefault="00504346" w:rsidP="00F77BCB">
      <w:pPr>
        <w:pStyle w:val="PlainText"/>
        <w:spacing w:before="120"/>
        <w:ind w:left="1440" w:right="504"/>
        <w:rPr>
          <w:rFonts w:ascii="Arial" w:eastAsia="MS Mincho" w:hAnsi="Arial" w:cs="Arial"/>
          <w:bCs/>
          <w:sz w:val="24"/>
          <w:szCs w:val="24"/>
        </w:rPr>
      </w:pPr>
      <w:r w:rsidRPr="002B06F6">
        <w:rPr>
          <w:rFonts w:ascii="Arial" w:eastAsia="MS Mincho" w:hAnsi="Arial" w:cs="Arial"/>
          <w:bCs/>
          <w:sz w:val="24"/>
          <w:szCs w:val="24"/>
        </w:rPr>
        <w:t>(</w:t>
      </w:r>
      <w:r w:rsidR="00C54C0A" w:rsidRPr="002B06F6">
        <w:rPr>
          <w:rFonts w:ascii="Arial" w:eastAsia="MS Mincho" w:hAnsi="Arial" w:cs="Arial"/>
          <w:bCs/>
          <w:sz w:val="24"/>
          <w:szCs w:val="24"/>
        </w:rPr>
        <w:t>v</w:t>
      </w:r>
      <w:r w:rsidRPr="002B06F6">
        <w:rPr>
          <w:rFonts w:ascii="Arial" w:eastAsia="MS Mincho" w:hAnsi="Arial" w:cs="Arial"/>
          <w:bCs/>
          <w:sz w:val="24"/>
          <w:szCs w:val="24"/>
        </w:rPr>
        <w:t>) All order forms will be retained by the literature subcommittee for record keeping and purposes. Receipts for the total sales amount will be issued to purchasers.</w:t>
      </w:r>
    </w:p>
    <w:p w14:paraId="2F60792B" w14:textId="77777777" w:rsidR="00EA6E81" w:rsidRPr="002B06F6" w:rsidRDefault="00504346" w:rsidP="00F77BCB">
      <w:pPr>
        <w:pStyle w:val="PlainText"/>
        <w:spacing w:before="120"/>
        <w:ind w:left="720" w:right="504" w:firstLine="720"/>
        <w:rPr>
          <w:rFonts w:ascii="Arial" w:eastAsia="MS Mincho" w:hAnsi="Arial" w:cs="Arial"/>
          <w:bCs/>
          <w:sz w:val="24"/>
          <w:szCs w:val="24"/>
        </w:rPr>
      </w:pPr>
      <w:r w:rsidRPr="002B06F6">
        <w:rPr>
          <w:rFonts w:ascii="Arial" w:eastAsia="MS Mincho" w:hAnsi="Arial" w:cs="Arial"/>
          <w:bCs/>
          <w:sz w:val="24"/>
          <w:szCs w:val="24"/>
        </w:rPr>
        <w:t>(</w:t>
      </w:r>
      <w:r w:rsidR="00EA6E81" w:rsidRPr="002B06F6">
        <w:rPr>
          <w:rFonts w:ascii="Arial" w:eastAsia="MS Mincho" w:hAnsi="Arial" w:cs="Arial"/>
          <w:bCs/>
          <w:sz w:val="24"/>
          <w:szCs w:val="24"/>
        </w:rPr>
        <w:t>vi</w:t>
      </w:r>
      <w:r w:rsidRPr="002B06F6">
        <w:rPr>
          <w:rFonts w:ascii="Arial" w:eastAsia="MS Mincho" w:hAnsi="Arial" w:cs="Arial"/>
          <w:bCs/>
          <w:sz w:val="24"/>
          <w:szCs w:val="24"/>
        </w:rPr>
        <w:t xml:space="preserve">) Total sales and inventory status will be reported at each ASC meeting. </w:t>
      </w:r>
    </w:p>
    <w:p w14:paraId="2F60792C" w14:textId="77777777" w:rsidR="00165918" w:rsidRPr="002B06F6" w:rsidRDefault="00504346" w:rsidP="00F77BCB">
      <w:pPr>
        <w:pStyle w:val="PlainText"/>
        <w:spacing w:before="120"/>
        <w:ind w:left="1440" w:right="504"/>
        <w:rPr>
          <w:rFonts w:ascii="Arial" w:eastAsia="MS Mincho" w:hAnsi="Arial" w:cs="Arial"/>
          <w:bCs/>
          <w:sz w:val="24"/>
          <w:szCs w:val="24"/>
        </w:rPr>
      </w:pPr>
      <w:r w:rsidRPr="002B06F6">
        <w:rPr>
          <w:rFonts w:ascii="Arial" w:eastAsia="MS Mincho" w:hAnsi="Arial" w:cs="Arial"/>
          <w:bCs/>
          <w:sz w:val="24"/>
          <w:szCs w:val="24"/>
        </w:rPr>
        <w:t>(</w:t>
      </w:r>
      <w:r w:rsidR="00EA6E81" w:rsidRPr="002B06F6">
        <w:rPr>
          <w:rFonts w:ascii="Arial" w:eastAsia="MS Mincho" w:hAnsi="Arial" w:cs="Arial"/>
          <w:bCs/>
          <w:sz w:val="24"/>
          <w:szCs w:val="24"/>
        </w:rPr>
        <w:t>vii</w:t>
      </w:r>
      <w:r w:rsidRPr="002B06F6">
        <w:rPr>
          <w:rFonts w:ascii="Arial" w:eastAsia="MS Mincho" w:hAnsi="Arial" w:cs="Arial"/>
          <w:bCs/>
          <w:sz w:val="24"/>
          <w:szCs w:val="24"/>
        </w:rPr>
        <w:t xml:space="preserve">) Sales prices will be determined by the net cost incurred by the SBASCNA to place each item into stock. The SBASCNA will cover the cost for shipping, handling, and tax. </w:t>
      </w:r>
    </w:p>
    <w:p w14:paraId="2F60792D" w14:textId="77777777" w:rsidR="00165918" w:rsidRPr="002B06F6" w:rsidRDefault="00504346" w:rsidP="00F77BCB">
      <w:pPr>
        <w:pStyle w:val="PlainText"/>
        <w:spacing w:before="120"/>
        <w:ind w:left="1440" w:right="504"/>
        <w:rPr>
          <w:rFonts w:ascii="Arial" w:eastAsia="MS Mincho" w:hAnsi="Arial" w:cs="Arial"/>
          <w:bCs/>
          <w:sz w:val="24"/>
          <w:szCs w:val="24"/>
        </w:rPr>
      </w:pPr>
      <w:r w:rsidRPr="002B06F6">
        <w:rPr>
          <w:rFonts w:ascii="Arial" w:eastAsia="MS Mincho" w:hAnsi="Arial" w:cs="Arial"/>
          <w:bCs/>
          <w:sz w:val="24"/>
          <w:szCs w:val="24"/>
        </w:rPr>
        <w:t>(</w:t>
      </w:r>
      <w:r w:rsidR="00165918" w:rsidRPr="002B06F6">
        <w:rPr>
          <w:rFonts w:ascii="Arial" w:eastAsia="MS Mincho" w:hAnsi="Arial" w:cs="Arial"/>
          <w:bCs/>
          <w:sz w:val="24"/>
          <w:szCs w:val="24"/>
        </w:rPr>
        <w:t>v</w:t>
      </w:r>
      <w:r w:rsidR="00F64313" w:rsidRPr="002B06F6">
        <w:rPr>
          <w:rFonts w:ascii="Arial" w:eastAsia="MS Mincho" w:hAnsi="Arial" w:cs="Arial"/>
          <w:bCs/>
          <w:sz w:val="24"/>
          <w:szCs w:val="24"/>
        </w:rPr>
        <w:t>i</w:t>
      </w:r>
      <w:r w:rsidR="00165918" w:rsidRPr="002B06F6">
        <w:rPr>
          <w:rFonts w:ascii="Arial" w:eastAsia="MS Mincho" w:hAnsi="Arial" w:cs="Arial"/>
          <w:bCs/>
          <w:sz w:val="24"/>
          <w:szCs w:val="24"/>
        </w:rPr>
        <w:t>ii</w:t>
      </w:r>
      <w:r w:rsidRPr="002B06F6">
        <w:rPr>
          <w:rFonts w:ascii="Arial" w:eastAsia="MS Mincho" w:hAnsi="Arial" w:cs="Arial"/>
          <w:bCs/>
          <w:sz w:val="24"/>
          <w:szCs w:val="24"/>
        </w:rPr>
        <w:t xml:space="preserve">) Funds from sales will be given to the treasurer at each ASC meeting, and the transaction totals will be reported in the minutes of that ASC meeting. </w:t>
      </w:r>
    </w:p>
    <w:p w14:paraId="2F60792E" w14:textId="77777777" w:rsidR="00F64313" w:rsidRPr="002B06F6" w:rsidRDefault="00504346" w:rsidP="00F77BCB">
      <w:pPr>
        <w:pStyle w:val="PlainText"/>
        <w:spacing w:before="120"/>
        <w:ind w:left="1440" w:right="504"/>
        <w:rPr>
          <w:rFonts w:ascii="Arial" w:eastAsia="MS Mincho" w:hAnsi="Arial" w:cs="Arial"/>
          <w:bCs/>
          <w:sz w:val="24"/>
          <w:szCs w:val="24"/>
        </w:rPr>
      </w:pPr>
      <w:r w:rsidRPr="002B06F6">
        <w:rPr>
          <w:rFonts w:ascii="Arial" w:eastAsia="MS Mincho" w:hAnsi="Arial" w:cs="Arial"/>
          <w:bCs/>
          <w:sz w:val="24"/>
          <w:szCs w:val="24"/>
        </w:rPr>
        <w:t>(</w:t>
      </w:r>
      <w:r w:rsidR="00F77BCB">
        <w:rPr>
          <w:rFonts w:ascii="Arial" w:eastAsia="MS Mincho" w:hAnsi="Arial" w:cs="Arial"/>
          <w:bCs/>
          <w:sz w:val="24"/>
          <w:szCs w:val="24"/>
        </w:rPr>
        <w:t>i</w:t>
      </w:r>
      <w:r w:rsidR="00F64313" w:rsidRPr="002B06F6">
        <w:rPr>
          <w:rFonts w:ascii="Arial" w:eastAsia="MS Mincho" w:hAnsi="Arial" w:cs="Arial"/>
          <w:bCs/>
          <w:sz w:val="24"/>
          <w:szCs w:val="24"/>
        </w:rPr>
        <w:t>x</w:t>
      </w:r>
      <w:r w:rsidRPr="002B06F6">
        <w:rPr>
          <w:rFonts w:ascii="Arial" w:eastAsia="MS Mincho" w:hAnsi="Arial" w:cs="Arial"/>
          <w:bCs/>
          <w:sz w:val="24"/>
          <w:szCs w:val="24"/>
        </w:rPr>
        <w:t xml:space="preserve">) A “net 30” account is established with NAWS for the purposes of placing orders, then the ASC treasurer will be given any outstanding statement/bill at each ASC meeting for payment to NAWS. </w:t>
      </w:r>
    </w:p>
    <w:p w14:paraId="2F60792F" w14:textId="77777777" w:rsidR="007474F6" w:rsidRDefault="00504346" w:rsidP="007474F6">
      <w:pPr>
        <w:pStyle w:val="PlainText"/>
        <w:spacing w:before="120"/>
        <w:ind w:left="1440" w:right="504"/>
        <w:rPr>
          <w:rFonts w:ascii="Arial" w:eastAsia="MS Mincho" w:hAnsi="Arial" w:cs="Arial"/>
          <w:bCs/>
          <w:sz w:val="24"/>
          <w:szCs w:val="24"/>
        </w:rPr>
      </w:pPr>
      <w:r w:rsidRPr="002B06F6">
        <w:rPr>
          <w:rFonts w:ascii="Arial" w:eastAsia="MS Mincho" w:hAnsi="Arial" w:cs="Arial"/>
          <w:bCs/>
          <w:sz w:val="24"/>
          <w:szCs w:val="24"/>
        </w:rPr>
        <w:t>(</w:t>
      </w:r>
      <w:r w:rsidR="00F64313" w:rsidRPr="002B06F6">
        <w:rPr>
          <w:rFonts w:ascii="Arial" w:eastAsia="MS Mincho" w:hAnsi="Arial" w:cs="Arial"/>
          <w:bCs/>
          <w:sz w:val="24"/>
          <w:szCs w:val="24"/>
        </w:rPr>
        <w:t>x</w:t>
      </w:r>
      <w:r w:rsidRPr="002B06F6">
        <w:rPr>
          <w:rFonts w:ascii="Arial" w:eastAsia="MS Mincho" w:hAnsi="Arial" w:cs="Arial"/>
          <w:bCs/>
          <w:sz w:val="24"/>
          <w:szCs w:val="24"/>
        </w:rPr>
        <w:t>) For the purchase and sale of literature $2,000.00 will be earmarked and retained in the ASC bank account. This amount will be replenished at the end of each SBASCNA</w:t>
      </w:r>
      <w:r w:rsidR="007474F6">
        <w:rPr>
          <w:rFonts w:ascii="Arial" w:eastAsia="MS Mincho" w:hAnsi="Arial" w:cs="Arial"/>
          <w:bCs/>
          <w:sz w:val="24"/>
          <w:szCs w:val="24"/>
        </w:rPr>
        <w:t>.</w:t>
      </w:r>
    </w:p>
    <w:p w14:paraId="2F607931" w14:textId="0BC14C7D" w:rsidR="1653BDD2" w:rsidRPr="004714C0" w:rsidRDefault="007474F6" w:rsidP="004714C0">
      <w:pPr>
        <w:pStyle w:val="PlainText"/>
        <w:spacing w:before="120"/>
        <w:ind w:left="1440" w:right="504"/>
        <w:rPr>
          <w:rFonts w:ascii="Arial" w:eastAsia="MS Mincho" w:hAnsi="Arial" w:cs="Arial"/>
          <w:bCs/>
          <w:sz w:val="24"/>
          <w:szCs w:val="24"/>
        </w:rPr>
      </w:pPr>
      <w:r>
        <w:rPr>
          <w:rFonts w:ascii="Arial" w:eastAsia="MS Mincho" w:hAnsi="Arial" w:cs="Arial"/>
          <w:bCs/>
          <w:sz w:val="24"/>
          <w:szCs w:val="24"/>
        </w:rPr>
        <w:t>(xi) Make literature and group supplies available for purchase at the ASC meeting.</w:t>
      </w:r>
    </w:p>
    <w:p w14:paraId="2F607932" w14:textId="77777777" w:rsidR="009051BB" w:rsidRPr="004714C0" w:rsidRDefault="009051BB" w:rsidP="00314EF1">
      <w:pPr>
        <w:pStyle w:val="PlainText"/>
        <w:numPr>
          <w:ilvl w:val="0"/>
          <w:numId w:val="56"/>
        </w:numPr>
        <w:tabs>
          <w:tab w:val="left" w:pos="540"/>
        </w:tabs>
        <w:spacing w:before="120"/>
        <w:ind w:right="504"/>
        <w:rPr>
          <w:rFonts w:ascii="Arial" w:eastAsia="MS Mincho" w:hAnsi="Arial" w:cs="Arial"/>
          <w:b/>
          <w:sz w:val="24"/>
          <w:szCs w:val="24"/>
          <w:u w:val="single"/>
        </w:rPr>
      </w:pPr>
      <w:r w:rsidRPr="004714C0">
        <w:rPr>
          <w:rFonts w:ascii="Arial" w:hAnsi="Arial" w:cs="Arial"/>
          <w:b/>
          <w:sz w:val="24"/>
          <w:szCs w:val="24"/>
          <w:u w:val="single"/>
        </w:rPr>
        <w:t>Public Relations Committee</w:t>
      </w:r>
    </w:p>
    <w:p w14:paraId="2F607933" w14:textId="77777777" w:rsidR="009051BB" w:rsidRPr="002B06F6" w:rsidRDefault="009051BB" w:rsidP="00314EF1">
      <w:pPr>
        <w:pStyle w:val="PlainText"/>
        <w:numPr>
          <w:ilvl w:val="3"/>
          <w:numId w:val="54"/>
        </w:numPr>
        <w:spacing w:before="120"/>
        <w:ind w:right="504"/>
        <w:rPr>
          <w:rFonts w:ascii="Arial" w:eastAsia="MS Mincho" w:hAnsi="Arial" w:cs="Arial"/>
          <w:sz w:val="24"/>
          <w:szCs w:val="24"/>
        </w:rPr>
      </w:pPr>
      <w:r w:rsidRPr="002B06F6">
        <w:rPr>
          <w:rFonts w:ascii="Arial" w:eastAsia="MS Mincho" w:hAnsi="Arial" w:cs="Arial"/>
          <w:sz w:val="24"/>
          <w:szCs w:val="24"/>
        </w:rPr>
        <w:t>This committee will consist of a Chair and any member who wishes to help carry the message of recovery to those who have not heard of us, or misinterpret us, informing them of what we have to offer as recovery from the disease of addiction, and how and where we are available.</w:t>
      </w:r>
    </w:p>
    <w:p w14:paraId="2F607934" w14:textId="77777777" w:rsidR="009051BB" w:rsidRPr="002B06F6" w:rsidRDefault="009051BB" w:rsidP="00314EF1">
      <w:pPr>
        <w:pStyle w:val="PlainText"/>
        <w:numPr>
          <w:ilvl w:val="3"/>
          <w:numId w:val="54"/>
        </w:numPr>
        <w:ind w:right="504"/>
        <w:rPr>
          <w:rFonts w:ascii="Arial" w:eastAsia="MS Mincho" w:hAnsi="Arial" w:cs="Arial"/>
          <w:sz w:val="24"/>
          <w:szCs w:val="24"/>
        </w:rPr>
      </w:pPr>
      <w:r w:rsidRPr="002B06F6">
        <w:rPr>
          <w:rFonts w:ascii="Arial" w:eastAsia="MS Mincho" w:hAnsi="Arial" w:cs="Arial"/>
          <w:sz w:val="24"/>
          <w:szCs w:val="24"/>
        </w:rPr>
        <w:t xml:space="preserve">The Chair position is required to have a minimum of 2 years clean, and a minimum of 1 year of continuous service within the Saginaw Bay Area Service </w:t>
      </w:r>
      <w:r w:rsidR="00B902B9" w:rsidRPr="002B06F6">
        <w:rPr>
          <w:rFonts w:ascii="Arial" w:eastAsia="MS Mincho" w:hAnsi="Arial" w:cs="Arial"/>
          <w:sz w:val="24"/>
          <w:szCs w:val="24"/>
        </w:rPr>
        <w:t xml:space="preserve">Committee. </w:t>
      </w:r>
    </w:p>
    <w:p w14:paraId="2F607935" w14:textId="77777777" w:rsidR="009051BB" w:rsidRPr="002B06F6" w:rsidRDefault="009051BB" w:rsidP="00314EF1">
      <w:pPr>
        <w:pStyle w:val="PlainText"/>
        <w:numPr>
          <w:ilvl w:val="3"/>
          <w:numId w:val="54"/>
        </w:numPr>
        <w:ind w:right="504"/>
        <w:rPr>
          <w:rFonts w:ascii="Arial" w:eastAsia="MS Mincho" w:hAnsi="Arial" w:cs="Arial"/>
          <w:sz w:val="24"/>
          <w:szCs w:val="24"/>
        </w:rPr>
      </w:pPr>
      <w:r w:rsidRPr="002B06F6">
        <w:rPr>
          <w:rFonts w:ascii="Arial" w:eastAsia="MS Mincho" w:hAnsi="Arial" w:cs="Arial"/>
          <w:sz w:val="24"/>
          <w:szCs w:val="24"/>
        </w:rPr>
        <w:t>Committee responsibilities:</w:t>
      </w:r>
    </w:p>
    <w:p w14:paraId="2F607936" w14:textId="0A60BA3E" w:rsidR="009051BB" w:rsidRPr="002B06F6" w:rsidRDefault="009051BB" w:rsidP="00314EF1">
      <w:pPr>
        <w:pStyle w:val="PlainText"/>
        <w:numPr>
          <w:ilvl w:val="5"/>
          <w:numId w:val="55"/>
        </w:numPr>
        <w:tabs>
          <w:tab w:val="clear" w:pos="2160"/>
          <w:tab w:val="left" w:pos="144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Unify efforts of Twelve Step work within public information and relations inside and outside the fellowship, and will follow the suggestions in the Public Relations Handbook to the best of its needs.</w:t>
      </w:r>
    </w:p>
    <w:p w14:paraId="2F607937" w14:textId="77777777" w:rsidR="009051BB" w:rsidRPr="002B06F6" w:rsidRDefault="003346B8" w:rsidP="00314EF1">
      <w:pPr>
        <w:pStyle w:val="PlainText"/>
        <w:numPr>
          <w:ilvl w:val="5"/>
          <w:numId w:val="55"/>
        </w:numPr>
        <w:tabs>
          <w:tab w:val="clear" w:pos="2160"/>
          <w:tab w:val="left" w:pos="144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Give monthly report of committee’s activities, including an itemized financial report, at ASC meetings</w:t>
      </w:r>
      <w:r w:rsidR="009051BB" w:rsidRPr="002B06F6">
        <w:rPr>
          <w:rFonts w:ascii="Arial" w:eastAsia="MS Mincho" w:hAnsi="Arial" w:cs="Arial"/>
          <w:sz w:val="24"/>
          <w:szCs w:val="24"/>
        </w:rPr>
        <w:t>.</w:t>
      </w:r>
    </w:p>
    <w:p w14:paraId="2F607938" w14:textId="77777777" w:rsidR="009051BB" w:rsidRPr="002B06F6" w:rsidRDefault="009051BB" w:rsidP="00314EF1">
      <w:pPr>
        <w:pStyle w:val="PlainText"/>
        <w:numPr>
          <w:ilvl w:val="5"/>
          <w:numId w:val="55"/>
        </w:numPr>
        <w:tabs>
          <w:tab w:val="clear" w:pos="2160"/>
          <w:tab w:val="left" w:pos="144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Keep minutes of all its meetings and a record of all its income and disbursements from each function it provides.</w:t>
      </w:r>
    </w:p>
    <w:p w14:paraId="2F607939" w14:textId="77777777" w:rsidR="009051BB" w:rsidRPr="002B06F6" w:rsidRDefault="003346B8" w:rsidP="00314EF1">
      <w:pPr>
        <w:pStyle w:val="PlainText"/>
        <w:numPr>
          <w:ilvl w:val="5"/>
          <w:numId w:val="55"/>
        </w:numPr>
        <w:tabs>
          <w:tab w:val="clear" w:pos="2160"/>
          <w:tab w:val="left" w:pos="144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 xml:space="preserve">Maintain communication with Regional </w:t>
      </w:r>
      <w:r w:rsidR="004E6913" w:rsidRPr="002B06F6">
        <w:rPr>
          <w:rFonts w:ascii="Arial" w:eastAsia="MS Mincho" w:hAnsi="Arial" w:cs="Arial"/>
          <w:sz w:val="24"/>
          <w:szCs w:val="24"/>
        </w:rPr>
        <w:t>Phoneline</w:t>
      </w:r>
      <w:r w:rsidRPr="002B06F6">
        <w:rPr>
          <w:rFonts w:ascii="Arial" w:eastAsia="MS Mincho" w:hAnsi="Arial" w:cs="Arial"/>
          <w:sz w:val="24"/>
          <w:szCs w:val="24"/>
        </w:rPr>
        <w:t xml:space="preserve"> Chairperson and maintain a Twelve Step call list for the answering service</w:t>
      </w:r>
      <w:r w:rsidR="009051BB" w:rsidRPr="002B06F6">
        <w:rPr>
          <w:rFonts w:ascii="Arial" w:eastAsia="MS Mincho" w:hAnsi="Arial" w:cs="Arial"/>
          <w:sz w:val="24"/>
          <w:szCs w:val="24"/>
        </w:rPr>
        <w:t>.</w:t>
      </w:r>
    </w:p>
    <w:p w14:paraId="2F60793A" w14:textId="77777777" w:rsidR="009051BB" w:rsidRPr="002B06F6" w:rsidRDefault="009051BB" w:rsidP="00314EF1">
      <w:pPr>
        <w:pStyle w:val="PlainText"/>
        <w:numPr>
          <w:ilvl w:val="5"/>
          <w:numId w:val="55"/>
        </w:numPr>
        <w:tabs>
          <w:tab w:val="clear" w:pos="2160"/>
          <w:tab w:val="left" w:pos="144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Develop and present workshops to coordinate and improve members’ ability to carry the message through the answering service.</w:t>
      </w:r>
    </w:p>
    <w:p w14:paraId="2F60793B" w14:textId="77777777" w:rsidR="00E46240" w:rsidRPr="00D6766F" w:rsidRDefault="00E46240" w:rsidP="00314EF1">
      <w:pPr>
        <w:pStyle w:val="PlainText"/>
        <w:numPr>
          <w:ilvl w:val="5"/>
          <w:numId w:val="55"/>
        </w:numPr>
        <w:tabs>
          <w:tab w:val="clear" w:pos="2160"/>
          <w:tab w:val="left" w:pos="1440"/>
          <w:tab w:val="num" w:pos="1800"/>
          <w:tab w:val="num" w:pos="2250"/>
        </w:tabs>
        <w:ind w:left="1800" w:right="504" w:hanging="450"/>
        <w:rPr>
          <w:rFonts w:ascii="Arial" w:eastAsia="MS Mincho" w:hAnsi="Arial" w:cs="Arial"/>
          <w:sz w:val="24"/>
          <w:szCs w:val="24"/>
        </w:rPr>
      </w:pPr>
      <w:r w:rsidRPr="002B06F6">
        <w:rPr>
          <w:rFonts w:ascii="Arial" w:eastAsia="MS Mincho" w:hAnsi="Arial" w:cs="Arial"/>
          <w:sz w:val="24"/>
          <w:szCs w:val="24"/>
        </w:rPr>
        <w:t xml:space="preserve">Receives </w:t>
      </w:r>
      <w:r w:rsidRPr="00D6766F">
        <w:rPr>
          <w:rFonts w:ascii="Arial" w:eastAsia="MS Mincho" w:hAnsi="Arial" w:cs="Arial"/>
          <w:sz w:val="24"/>
          <w:szCs w:val="24"/>
        </w:rPr>
        <w:t>and communicates new meeting information and meeting changes to Web Servant.</w:t>
      </w:r>
    </w:p>
    <w:p w14:paraId="2F60793C" w14:textId="77777777" w:rsidR="00E46240" w:rsidRPr="00D6766F" w:rsidRDefault="009051BB" w:rsidP="00E46240">
      <w:pPr>
        <w:pStyle w:val="PlainText"/>
        <w:numPr>
          <w:ilvl w:val="5"/>
          <w:numId w:val="55"/>
        </w:numPr>
        <w:tabs>
          <w:tab w:val="clear" w:pos="2160"/>
          <w:tab w:val="left" w:pos="1440"/>
          <w:tab w:val="num" w:pos="1800"/>
          <w:tab w:val="num" w:pos="2250"/>
        </w:tabs>
        <w:ind w:left="1800" w:right="504" w:hanging="450"/>
        <w:rPr>
          <w:rFonts w:ascii="Arial" w:eastAsia="MS Mincho" w:hAnsi="Arial" w:cs="Arial"/>
          <w:sz w:val="24"/>
          <w:szCs w:val="24"/>
        </w:rPr>
      </w:pPr>
      <w:r w:rsidRPr="00D6766F">
        <w:rPr>
          <w:rFonts w:ascii="Arial" w:eastAsia="MS Mincho" w:hAnsi="Arial" w:cs="Arial"/>
          <w:sz w:val="24"/>
          <w:szCs w:val="24"/>
        </w:rPr>
        <w:t>Print and distribute meeting lists to groups and Area subcommittees.</w:t>
      </w:r>
    </w:p>
    <w:p w14:paraId="6C21F60A" w14:textId="16B59FC9" w:rsidR="00A15236" w:rsidRPr="00D6766F" w:rsidRDefault="00775B90" w:rsidP="00C858A8">
      <w:pPr>
        <w:pStyle w:val="PlainText"/>
        <w:numPr>
          <w:ilvl w:val="5"/>
          <w:numId w:val="55"/>
        </w:numPr>
        <w:tabs>
          <w:tab w:val="clear" w:pos="2160"/>
          <w:tab w:val="left" w:pos="1440"/>
          <w:tab w:val="num" w:pos="1800"/>
          <w:tab w:val="num" w:pos="2250"/>
        </w:tabs>
        <w:ind w:left="1800" w:right="504" w:hanging="450"/>
        <w:rPr>
          <w:rFonts w:ascii="Arial" w:eastAsia="MS Mincho" w:hAnsi="Arial" w:cs="Arial"/>
          <w:sz w:val="24"/>
          <w:szCs w:val="24"/>
        </w:rPr>
      </w:pPr>
      <w:bookmarkStart w:id="1" w:name="_Hlk175225774"/>
      <w:r w:rsidRPr="00D6766F">
        <w:rPr>
          <w:rFonts w:ascii="Arial" w:eastAsia="MS Mincho" w:hAnsi="Arial" w:cs="Arial"/>
          <w:sz w:val="24"/>
          <w:szCs w:val="24"/>
        </w:rPr>
        <w:t xml:space="preserve">Oversees the </w:t>
      </w:r>
      <w:r w:rsidR="00727647" w:rsidRPr="00D6766F">
        <w:rPr>
          <w:rFonts w:ascii="Arial" w:eastAsia="MS Mincho" w:hAnsi="Arial" w:cs="Arial"/>
          <w:sz w:val="24"/>
          <w:szCs w:val="24"/>
        </w:rPr>
        <w:t>web servant</w:t>
      </w:r>
      <w:r w:rsidRPr="00D6766F">
        <w:rPr>
          <w:rFonts w:ascii="Arial" w:eastAsia="MS Mincho" w:hAnsi="Arial" w:cs="Arial"/>
          <w:sz w:val="24"/>
          <w:szCs w:val="24"/>
        </w:rPr>
        <w:t xml:space="preserve"> duties.</w:t>
      </w:r>
    </w:p>
    <w:p w14:paraId="725ED8AB" w14:textId="77777777" w:rsidR="00C858A8" w:rsidRPr="00D6766F" w:rsidRDefault="00A15236" w:rsidP="00C858A8">
      <w:pPr>
        <w:pStyle w:val="ListParagraph"/>
        <w:numPr>
          <w:ilvl w:val="7"/>
          <w:numId w:val="55"/>
        </w:numPr>
        <w:spacing w:after="0" w:line="240" w:lineRule="auto"/>
      </w:pPr>
      <w:r w:rsidRPr="00D6766F">
        <w:t>Must be familiar with web protocols</w:t>
      </w:r>
    </w:p>
    <w:p w14:paraId="6D652527" w14:textId="77777777" w:rsidR="00C858A8" w:rsidRPr="00D6766F" w:rsidRDefault="00A15236" w:rsidP="00C858A8">
      <w:pPr>
        <w:pStyle w:val="ListParagraph"/>
        <w:numPr>
          <w:ilvl w:val="7"/>
          <w:numId w:val="55"/>
        </w:numPr>
        <w:spacing w:after="0" w:line="240" w:lineRule="auto"/>
      </w:pPr>
      <w:r w:rsidRPr="00D6766F">
        <w:t>Must have the ability to maintain HTML code.</w:t>
      </w:r>
    </w:p>
    <w:p w14:paraId="5308E8FF" w14:textId="77777777" w:rsidR="00C858A8" w:rsidRPr="00D6766F" w:rsidRDefault="00A15236" w:rsidP="00C858A8">
      <w:pPr>
        <w:pStyle w:val="ListParagraph"/>
        <w:numPr>
          <w:ilvl w:val="7"/>
          <w:numId w:val="55"/>
        </w:numPr>
        <w:spacing w:after="0" w:line="240" w:lineRule="auto"/>
      </w:pPr>
      <w:r w:rsidRPr="00D6766F">
        <w:t>Must have a reliable connection to the Internet.</w:t>
      </w:r>
    </w:p>
    <w:p w14:paraId="71535B3B" w14:textId="77777777" w:rsidR="00C858A8" w:rsidRPr="00D6766F" w:rsidRDefault="00A15236" w:rsidP="00C858A8">
      <w:pPr>
        <w:pStyle w:val="ListParagraph"/>
        <w:numPr>
          <w:ilvl w:val="7"/>
          <w:numId w:val="55"/>
        </w:numPr>
        <w:spacing w:after="0" w:line="240" w:lineRule="auto"/>
      </w:pPr>
      <w:proofErr w:type="gramStart"/>
      <w:r w:rsidRPr="00D6766F">
        <w:lastRenderedPageBreak/>
        <w:t>Is</w:t>
      </w:r>
      <w:proofErr w:type="gramEnd"/>
      <w:r w:rsidRPr="00D6766F">
        <w:t xml:space="preserve"> accountable to the SBASCNA.</w:t>
      </w:r>
    </w:p>
    <w:p w14:paraId="44E300D5" w14:textId="7043BA6A" w:rsidR="00A15236" w:rsidRPr="00D6766F" w:rsidRDefault="00B475B8" w:rsidP="00C858A8">
      <w:pPr>
        <w:pStyle w:val="ListParagraph"/>
        <w:numPr>
          <w:ilvl w:val="7"/>
          <w:numId w:val="55"/>
        </w:numPr>
        <w:spacing w:after="0" w:line="240" w:lineRule="auto"/>
      </w:pPr>
      <w:r w:rsidRPr="00D6766F">
        <w:t>T</w:t>
      </w:r>
      <w:r w:rsidR="00A15236" w:rsidRPr="00D6766F">
        <w:t>he Web Servant will strive to keep all content in a professional manner. This includes all design elements, commentary, and posted information. The Web Site Committee is dedicated to the 12 Traditions and 12 Concepts of Narcotics Anonymous.</w:t>
      </w:r>
    </w:p>
    <w:p w14:paraId="53A3C538" w14:textId="30429313" w:rsidR="00A15236" w:rsidRPr="00D6766F" w:rsidRDefault="00A15236" w:rsidP="00C858A8">
      <w:pPr>
        <w:spacing w:after="0" w:line="240" w:lineRule="auto"/>
        <w:ind w:left="1080" w:firstLine="720"/>
      </w:pPr>
      <w:r w:rsidRPr="00D6766F">
        <w:t>Functions and Responsibilities:</w:t>
      </w:r>
    </w:p>
    <w:p w14:paraId="08C30729" w14:textId="77777777" w:rsidR="00C858A8" w:rsidRPr="00D6766F" w:rsidRDefault="00A15236" w:rsidP="00C858A8">
      <w:pPr>
        <w:pStyle w:val="ListParagraph"/>
        <w:numPr>
          <w:ilvl w:val="7"/>
          <w:numId w:val="54"/>
        </w:numPr>
        <w:spacing w:after="0" w:line="240" w:lineRule="auto"/>
      </w:pPr>
      <w:r w:rsidRPr="00D6766F">
        <w:t>Maintains the ASC meeting list and communicates any changes made to the Public Relations Chair.</w:t>
      </w:r>
    </w:p>
    <w:p w14:paraId="2A3F3624" w14:textId="6554FEE2" w:rsidR="00A15236" w:rsidRPr="00D6766F" w:rsidRDefault="00A15236" w:rsidP="00C858A8">
      <w:pPr>
        <w:pStyle w:val="ListParagraph"/>
        <w:numPr>
          <w:ilvl w:val="7"/>
          <w:numId w:val="54"/>
        </w:numPr>
        <w:spacing w:after="0" w:line="240" w:lineRule="auto"/>
      </w:pPr>
      <w:r w:rsidRPr="00D6766F">
        <w:t>Updates the Web Page version of the meeting list as needed.</w:t>
      </w:r>
    </w:p>
    <w:p w14:paraId="50843D20" w14:textId="1A8EE9DC" w:rsidR="00421706" w:rsidRPr="00D6766F" w:rsidRDefault="00A15236" w:rsidP="00421706">
      <w:pPr>
        <w:spacing w:after="0" w:line="240" w:lineRule="auto"/>
        <w:ind w:left="1800"/>
      </w:pPr>
      <w:r w:rsidRPr="00D6766F">
        <w:t>Change Request</w:t>
      </w:r>
      <w:r w:rsidR="00421706" w:rsidRPr="00D6766F">
        <w:t>:</w:t>
      </w:r>
    </w:p>
    <w:p w14:paraId="4FC906FE" w14:textId="6F6CF970" w:rsidR="00A15236" w:rsidRPr="00D6766F" w:rsidRDefault="00A15236" w:rsidP="00C858A8">
      <w:pPr>
        <w:pStyle w:val="ListParagraph"/>
        <w:numPr>
          <w:ilvl w:val="7"/>
          <w:numId w:val="50"/>
        </w:numPr>
        <w:spacing w:after="0" w:line="240" w:lineRule="auto"/>
      </w:pPr>
      <w:r w:rsidRPr="00D6766F">
        <w:t>Any group or committee can request an event on the events page. This request must be</w:t>
      </w:r>
    </w:p>
    <w:p w14:paraId="6E1E126A" w14:textId="77777777" w:rsidR="00A15236" w:rsidRPr="00D6766F" w:rsidRDefault="00A15236" w:rsidP="00C858A8">
      <w:pPr>
        <w:spacing w:after="0" w:line="240" w:lineRule="auto"/>
        <w:ind w:left="2160" w:firstLine="720"/>
      </w:pPr>
      <w:r w:rsidRPr="00D6766F">
        <w:t>submitted in writing at the ASC meeting or via e-mail. Flyers must be in PDF Format and to</w:t>
      </w:r>
    </w:p>
    <w:p w14:paraId="12B56C0A" w14:textId="77777777" w:rsidR="00A15236" w:rsidRPr="00D6766F" w:rsidRDefault="00A15236" w:rsidP="00C858A8">
      <w:pPr>
        <w:spacing w:after="0" w:line="240" w:lineRule="auto"/>
        <w:ind w:left="2520" w:firstLine="360"/>
      </w:pPr>
      <w:r w:rsidRPr="00D6766F">
        <w:t>be posted on our Area Website must have which Sub-Committee or Home Group the event</w:t>
      </w:r>
    </w:p>
    <w:p w14:paraId="54FE751A" w14:textId="77777777" w:rsidR="00A15236" w:rsidRPr="00D6766F" w:rsidRDefault="00A15236" w:rsidP="00C858A8">
      <w:pPr>
        <w:spacing w:after="0" w:line="240" w:lineRule="auto"/>
        <w:ind w:left="2160" w:firstLine="720"/>
      </w:pPr>
      <w:r w:rsidRPr="00D6766F">
        <w:t>is being hosted by. Flyer must also include NA Symbol and physical address of the event</w:t>
      </w:r>
    </w:p>
    <w:p w14:paraId="518B001C" w14:textId="77777777" w:rsidR="00C858A8" w:rsidRPr="00D6766F" w:rsidRDefault="00A15236" w:rsidP="00C858A8">
      <w:pPr>
        <w:spacing w:after="0" w:line="240" w:lineRule="auto"/>
        <w:ind w:left="2520" w:firstLine="360"/>
      </w:pPr>
      <w:r w:rsidRPr="00D6766F">
        <w:t>on the flier. Flier will be posted by Web Servant within 7 days.</w:t>
      </w:r>
    </w:p>
    <w:p w14:paraId="51868D1C" w14:textId="0FCBE33B" w:rsidR="00A15236" w:rsidRPr="00D6766F" w:rsidRDefault="00A15236" w:rsidP="00421706">
      <w:pPr>
        <w:pStyle w:val="ListParagraph"/>
        <w:numPr>
          <w:ilvl w:val="7"/>
          <w:numId w:val="50"/>
        </w:numPr>
        <w:spacing w:after="0" w:line="240" w:lineRule="auto"/>
      </w:pPr>
      <w:r w:rsidRPr="00D6766F">
        <w:t xml:space="preserve">All meeting additions and changes will be posted within </w:t>
      </w:r>
      <w:r w:rsidR="00B475B8" w:rsidRPr="00D6766F">
        <w:t>7 days</w:t>
      </w:r>
      <w:r w:rsidRPr="00D6766F">
        <w:t>.</w:t>
      </w:r>
    </w:p>
    <w:bookmarkEnd w:id="1"/>
    <w:p w14:paraId="2F60793D" w14:textId="31886E88" w:rsidR="00DA343A" w:rsidRPr="002B06F6" w:rsidRDefault="00E46240" w:rsidP="00E46240">
      <w:pPr>
        <w:pStyle w:val="PlainText"/>
        <w:tabs>
          <w:tab w:val="left" w:pos="1440"/>
          <w:tab w:val="num" w:pos="2250"/>
        </w:tabs>
        <w:ind w:left="1350" w:right="504"/>
        <w:rPr>
          <w:rFonts w:ascii="Arial" w:eastAsia="MS Mincho" w:hAnsi="Arial" w:cs="Arial"/>
          <w:sz w:val="24"/>
          <w:szCs w:val="24"/>
        </w:rPr>
      </w:pPr>
      <w:r w:rsidRPr="002B06F6">
        <w:rPr>
          <w:rFonts w:ascii="Arial" w:eastAsia="MS Mincho" w:hAnsi="Arial" w:cs="Arial"/>
          <w:sz w:val="24"/>
          <w:szCs w:val="24"/>
        </w:rPr>
        <w:t xml:space="preserve">(viii) </w:t>
      </w:r>
      <w:r w:rsidR="00DA343A" w:rsidRPr="002B06F6">
        <w:rPr>
          <w:rFonts w:ascii="Arial" w:eastAsia="MS Mincho" w:hAnsi="Arial" w:cs="Arial"/>
          <w:sz w:val="24"/>
          <w:szCs w:val="24"/>
        </w:rPr>
        <w:t>The prudent reserve is established at</w:t>
      </w:r>
      <w:r w:rsidR="00A15236">
        <w:rPr>
          <w:rFonts w:ascii="Arial" w:eastAsia="MS Mincho" w:hAnsi="Arial" w:cs="Arial"/>
          <w:sz w:val="24"/>
          <w:szCs w:val="24"/>
        </w:rPr>
        <w:t xml:space="preserve"> </w:t>
      </w:r>
      <w:r w:rsidR="00DA343A" w:rsidRPr="002B06F6">
        <w:rPr>
          <w:rFonts w:ascii="Arial" w:eastAsia="MS Mincho" w:hAnsi="Arial" w:cs="Arial"/>
          <w:sz w:val="24"/>
          <w:szCs w:val="24"/>
        </w:rPr>
        <w:t>$300.00.</w:t>
      </w:r>
    </w:p>
    <w:p w14:paraId="2F60793E" w14:textId="77777777" w:rsidR="00A0034D" w:rsidRPr="002B06F6" w:rsidRDefault="00A0034D" w:rsidP="003E0DDE">
      <w:pPr>
        <w:widowControl w:val="0"/>
        <w:tabs>
          <w:tab w:val="left" w:pos="1260"/>
        </w:tabs>
        <w:autoSpaceDE w:val="0"/>
        <w:autoSpaceDN w:val="0"/>
        <w:adjustRightInd w:val="0"/>
        <w:spacing w:after="0" w:line="240" w:lineRule="auto"/>
        <w:ind w:left="360" w:right="504"/>
        <w:rPr>
          <w:rFonts w:ascii="Arial" w:hAnsi="Arial" w:cs="Arial"/>
        </w:rPr>
      </w:pPr>
    </w:p>
    <w:p w14:paraId="2F60793F" w14:textId="77777777" w:rsidR="00A0034D" w:rsidRPr="004714C0" w:rsidRDefault="00507150" w:rsidP="00314EF1">
      <w:pPr>
        <w:pStyle w:val="PlainText"/>
        <w:numPr>
          <w:ilvl w:val="0"/>
          <w:numId w:val="56"/>
        </w:numPr>
        <w:tabs>
          <w:tab w:val="left" w:pos="540"/>
        </w:tabs>
        <w:ind w:right="504"/>
        <w:rPr>
          <w:rFonts w:ascii="Arial" w:eastAsia="MS Mincho" w:hAnsi="Arial" w:cs="Arial"/>
          <w:b/>
          <w:sz w:val="24"/>
          <w:szCs w:val="24"/>
          <w:u w:val="single"/>
        </w:rPr>
      </w:pPr>
      <w:r w:rsidRPr="004714C0">
        <w:rPr>
          <w:rFonts w:ascii="Arial" w:hAnsi="Arial" w:cs="Arial"/>
          <w:b/>
          <w:sz w:val="24"/>
          <w:szCs w:val="24"/>
          <w:u w:val="single"/>
        </w:rPr>
        <w:t xml:space="preserve">Hospitals and Institutions </w:t>
      </w:r>
      <w:r w:rsidR="00A0034D" w:rsidRPr="004714C0">
        <w:rPr>
          <w:rFonts w:ascii="Arial" w:hAnsi="Arial" w:cs="Arial"/>
          <w:b/>
          <w:sz w:val="24"/>
          <w:szCs w:val="24"/>
          <w:u w:val="single"/>
        </w:rPr>
        <w:t>Committee</w:t>
      </w:r>
    </w:p>
    <w:p w14:paraId="2F607940" w14:textId="77777777" w:rsidR="00A0034D" w:rsidRPr="002B06F6" w:rsidRDefault="00A0034D" w:rsidP="00314EF1">
      <w:pPr>
        <w:pStyle w:val="PlainText"/>
        <w:numPr>
          <w:ilvl w:val="3"/>
          <w:numId w:val="68"/>
        </w:numPr>
        <w:spacing w:before="120"/>
        <w:ind w:right="504"/>
        <w:rPr>
          <w:rFonts w:ascii="Arial" w:eastAsia="MS Mincho" w:hAnsi="Arial" w:cs="Arial"/>
          <w:sz w:val="24"/>
          <w:szCs w:val="24"/>
        </w:rPr>
      </w:pPr>
      <w:r w:rsidRPr="002B06F6">
        <w:rPr>
          <w:rFonts w:ascii="Arial" w:eastAsia="MS Mincho" w:hAnsi="Arial" w:cs="Arial"/>
          <w:sz w:val="24"/>
          <w:szCs w:val="24"/>
        </w:rPr>
        <w:t>This committee will consist of a Chair and any member who wishes to help carry the message of recovery.</w:t>
      </w:r>
    </w:p>
    <w:p w14:paraId="2F607941" w14:textId="77777777" w:rsidR="00A0034D" w:rsidRPr="002B06F6" w:rsidRDefault="00A0034D" w:rsidP="00314EF1">
      <w:pPr>
        <w:pStyle w:val="PlainText"/>
        <w:numPr>
          <w:ilvl w:val="3"/>
          <w:numId w:val="68"/>
        </w:numPr>
        <w:ind w:right="504"/>
        <w:rPr>
          <w:rFonts w:ascii="Arial" w:eastAsia="MS Mincho" w:hAnsi="Arial" w:cs="Arial"/>
          <w:sz w:val="24"/>
          <w:szCs w:val="24"/>
        </w:rPr>
      </w:pPr>
      <w:r w:rsidRPr="002B06F6">
        <w:rPr>
          <w:rFonts w:ascii="Arial" w:eastAsia="MS Mincho" w:hAnsi="Arial" w:cs="Arial"/>
          <w:sz w:val="24"/>
          <w:szCs w:val="24"/>
        </w:rPr>
        <w:t>Committee responsibilities:</w:t>
      </w:r>
    </w:p>
    <w:p w14:paraId="2F607942" w14:textId="77777777" w:rsidR="00A0034D" w:rsidRPr="002B06F6" w:rsidRDefault="00A0034D" w:rsidP="00314EF1">
      <w:pPr>
        <w:pStyle w:val="PlainText"/>
        <w:numPr>
          <w:ilvl w:val="5"/>
          <w:numId w:val="57"/>
        </w:numPr>
        <w:tabs>
          <w:tab w:val="clear" w:pos="2160"/>
          <w:tab w:val="left" w:pos="144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Unify efforts of Twelve Step work within hospitals and institutions, and will follow the suggestions in the Public Relations Handbook to the best of its needs.</w:t>
      </w:r>
    </w:p>
    <w:p w14:paraId="2F607943" w14:textId="77777777" w:rsidR="00A0034D" w:rsidRPr="002B06F6" w:rsidRDefault="003346B8" w:rsidP="00314EF1">
      <w:pPr>
        <w:pStyle w:val="PlainText"/>
        <w:numPr>
          <w:ilvl w:val="5"/>
          <w:numId w:val="57"/>
        </w:numPr>
        <w:tabs>
          <w:tab w:val="clear" w:pos="2160"/>
          <w:tab w:val="left" w:pos="144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Give monthly report of committee’s activities, including an itemized financial report, at ASC meetings</w:t>
      </w:r>
      <w:r w:rsidR="00A0034D" w:rsidRPr="002B06F6">
        <w:rPr>
          <w:rFonts w:ascii="Arial" w:eastAsia="MS Mincho" w:hAnsi="Arial" w:cs="Arial"/>
          <w:sz w:val="24"/>
          <w:szCs w:val="24"/>
        </w:rPr>
        <w:t>.</w:t>
      </w:r>
    </w:p>
    <w:p w14:paraId="2F607944" w14:textId="77777777" w:rsidR="00A0034D" w:rsidRPr="002B06F6" w:rsidRDefault="00A0034D" w:rsidP="00314EF1">
      <w:pPr>
        <w:pStyle w:val="PlainText"/>
        <w:numPr>
          <w:ilvl w:val="5"/>
          <w:numId w:val="57"/>
        </w:numPr>
        <w:tabs>
          <w:tab w:val="clear" w:pos="2160"/>
          <w:tab w:val="left" w:pos="144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Keep minutes of all its meetings and a record of all its income and disbursements from each function it provides.</w:t>
      </w:r>
    </w:p>
    <w:p w14:paraId="2F607945" w14:textId="77777777" w:rsidR="00A0034D" w:rsidRPr="002B06F6" w:rsidRDefault="00A0034D" w:rsidP="00314EF1">
      <w:pPr>
        <w:pStyle w:val="PlainText"/>
        <w:numPr>
          <w:ilvl w:val="5"/>
          <w:numId w:val="57"/>
        </w:numPr>
        <w:tabs>
          <w:tab w:val="clear" w:pos="2160"/>
          <w:tab w:val="left" w:pos="144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Develop and coordinate a volunteer list for service within Saginaw Bay Area hospitals and institutions (i.e. rehabilitation centers, detox centers, jails and prisons).</w:t>
      </w:r>
    </w:p>
    <w:p w14:paraId="2F607946" w14:textId="77777777" w:rsidR="00507150" w:rsidRPr="002B06F6" w:rsidRDefault="00A0034D" w:rsidP="00507150">
      <w:pPr>
        <w:pStyle w:val="PlainText"/>
        <w:numPr>
          <w:ilvl w:val="5"/>
          <w:numId w:val="57"/>
        </w:numPr>
        <w:tabs>
          <w:tab w:val="clear" w:pos="2160"/>
          <w:tab w:val="left" w:pos="144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Distribute and maintain literature availability for hospitals and institutions.</w:t>
      </w:r>
    </w:p>
    <w:p w14:paraId="2F607947" w14:textId="77777777" w:rsidR="00F15584" w:rsidRPr="002B06F6" w:rsidRDefault="00A0034D" w:rsidP="0081308B">
      <w:pPr>
        <w:pStyle w:val="PlainText"/>
        <w:numPr>
          <w:ilvl w:val="5"/>
          <w:numId w:val="57"/>
        </w:numPr>
        <w:tabs>
          <w:tab w:val="clear" w:pos="2160"/>
          <w:tab w:val="left" w:pos="144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The prudent reserve is established at $200.00.</w:t>
      </w:r>
    </w:p>
    <w:p w14:paraId="2F607948" w14:textId="77777777" w:rsidR="00254CEB" w:rsidRPr="004714C0" w:rsidRDefault="00254CEB" w:rsidP="00314EF1">
      <w:pPr>
        <w:pStyle w:val="PlainText"/>
        <w:numPr>
          <w:ilvl w:val="0"/>
          <w:numId w:val="56"/>
        </w:numPr>
        <w:tabs>
          <w:tab w:val="left" w:pos="540"/>
        </w:tabs>
        <w:spacing w:before="120"/>
        <w:ind w:right="504"/>
        <w:rPr>
          <w:rFonts w:ascii="Arial" w:eastAsia="MS Mincho" w:hAnsi="Arial" w:cs="Arial"/>
          <w:b/>
          <w:sz w:val="24"/>
          <w:szCs w:val="24"/>
          <w:u w:val="single"/>
        </w:rPr>
      </w:pPr>
      <w:r w:rsidRPr="004714C0">
        <w:rPr>
          <w:rFonts w:ascii="Arial" w:eastAsia="MS Mincho" w:hAnsi="Arial" w:cs="Arial"/>
          <w:b/>
          <w:sz w:val="24"/>
          <w:szCs w:val="24"/>
          <w:u w:val="single"/>
        </w:rPr>
        <w:t>Retreat Committee</w:t>
      </w:r>
    </w:p>
    <w:p w14:paraId="2F607949" w14:textId="77777777" w:rsidR="00254CEB" w:rsidRPr="002B06F6" w:rsidRDefault="00254CEB" w:rsidP="00314EF1">
      <w:pPr>
        <w:pStyle w:val="PlainText"/>
        <w:numPr>
          <w:ilvl w:val="3"/>
          <w:numId w:val="58"/>
        </w:numPr>
        <w:spacing w:before="120"/>
        <w:ind w:right="504"/>
        <w:rPr>
          <w:rFonts w:ascii="Arial" w:eastAsia="MS Mincho" w:hAnsi="Arial" w:cs="Arial"/>
          <w:sz w:val="24"/>
          <w:szCs w:val="24"/>
        </w:rPr>
      </w:pPr>
      <w:r w:rsidRPr="002B06F6">
        <w:rPr>
          <w:rFonts w:ascii="Arial" w:eastAsia="MS Mincho" w:hAnsi="Arial" w:cs="Arial"/>
          <w:sz w:val="24"/>
          <w:szCs w:val="24"/>
        </w:rPr>
        <w:t>This committee consists of Chair, Co-Chair, Secretary, Treasurer, Pr</w:t>
      </w:r>
      <w:r w:rsidR="0081352F" w:rsidRPr="002B06F6">
        <w:rPr>
          <w:rFonts w:ascii="Arial" w:eastAsia="MS Mincho" w:hAnsi="Arial" w:cs="Arial"/>
          <w:sz w:val="24"/>
          <w:szCs w:val="24"/>
        </w:rPr>
        <w:t>ogram, Merchandising, and any NA</w:t>
      </w:r>
      <w:r w:rsidRPr="002B06F6">
        <w:rPr>
          <w:rFonts w:ascii="Arial" w:eastAsia="MS Mincho" w:hAnsi="Arial" w:cs="Arial"/>
          <w:sz w:val="24"/>
          <w:szCs w:val="24"/>
        </w:rPr>
        <w:t xml:space="preserve"> member who wishes to carry the message of recovery to the members of N</w:t>
      </w:r>
      <w:r w:rsidR="0081352F" w:rsidRPr="002B06F6">
        <w:rPr>
          <w:rFonts w:ascii="Arial" w:eastAsia="MS Mincho" w:hAnsi="Arial" w:cs="Arial"/>
          <w:sz w:val="24"/>
          <w:szCs w:val="24"/>
        </w:rPr>
        <w:t>.A</w:t>
      </w:r>
      <w:r w:rsidRPr="002B06F6">
        <w:rPr>
          <w:rFonts w:ascii="Arial" w:eastAsia="MS Mincho" w:hAnsi="Arial" w:cs="Arial"/>
          <w:sz w:val="24"/>
          <w:szCs w:val="24"/>
        </w:rPr>
        <w:t xml:space="preserve"> by </w:t>
      </w:r>
      <w:r w:rsidR="0081352F" w:rsidRPr="002B06F6">
        <w:rPr>
          <w:rFonts w:ascii="Arial" w:eastAsia="MS Mincho" w:hAnsi="Arial" w:cs="Arial"/>
          <w:sz w:val="24"/>
          <w:szCs w:val="24"/>
        </w:rPr>
        <w:t>providing an event known as a NA</w:t>
      </w:r>
      <w:r w:rsidRPr="002B06F6">
        <w:rPr>
          <w:rFonts w:ascii="Arial" w:eastAsia="MS Mincho" w:hAnsi="Arial" w:cs="Arial"/>
          <w:sz w:val="24"/>
          <w:szCs w:val="24"/>
        </w:rPr>
        <w:t xml:space="preserve"> Retreat.</w:t>
      </w:r>
    </w:p>
    <w:p w14:paraId="2F60794A" w14:textId="77777777" w:rsidR="00254CEB" w:rsidRPr="002B06F6" w:rsidRDefault="00254CEB" w:rsidP="00314EF1">
      <w:pPr>
        <w:pStyle w:val="PlainText"/>
        <w:numPr>
          <w:ilvl w:val="3"/>
          <w:numId w:val="58"/>
        </w:numPr>
        <w:spacing w:before="120"/>
        <w:ind w:right="504"/>
        <w:rPr>
          <w:rFonts w:ascii="Arial" w:eastAsia="MS Mincho" w:hAnsi="Arial" w:cs="Arial"/>
          <w:sz w:val="24"/>
          <w:szCs w:val="24"/>
        </w:rPr>
      </w:pPr>
      <w:r w:rsidRPr="002B06F6">
        <w:rPr>
          <w:rFonts w:ascii="Arial" w:eastAsia="MS Mincho" w:hAnsi="Arial" w:cs="Arial"/>
          <w:sz w:val="24"/>
          <w:szCs w:val="24"/>
        </w:rPr>
        <w:t>Retreat Chair Duties</w:t>
      </w:r>
    </w:p>
    <w:p w14:paraId="2F60794B" w14:textId="77777777" w:rsidR="00254CEB" w:rsidRPr="002B06F6" w:rsidRDefault="00254CEB" w:rsidP="00314EF1">
      <w:pPr>
        <w:pStyle w:val="PlainText"/>
        <w:numPr>
          <w:ilvl w:val="5"/>
          <w:numId w:val="59"/>
        </w:numPr>
        <w:tabs>
          <w:tab w:val="clear" w:pos="2160"/>
          <w:tab w:val="left" w:pos="144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Schedule and chair Retreat meetings.</w:t>
      </w:r>
    </w:p>
    <w:p w14:paraId="2F60794C" w14:textId="77777777" w:rsidR="00254CEB" w:rsidRPr="002B06F6" w:rsidRDefault="00254CEB" w:rsidP="00314EF1">
      <w:pPr>
        <w:pStyle w:val="PlainText"/>
        <w:numPr>
          <w:ilvl w:val="5"/>
          <w:numId w:val="59"/>
        </w:numPr>
        <w:tabs>
          <w:tab w:val="clear" w:pos="2160"/>
          <w:tab w:val="left" w:pos="144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Give monthly repo</w:t>
      </w:r>
      <w:r w:rsidR="0081352F" w:rsidRPr="002B06F6">
        <w:rPr>
          <w:rFonts w:ascii="Arial" w:eastAsia="MS Mincho" w:hAnsi="Arial" w:cs="Arial"/>
          <w:sz w:val="24"/>
          <w:szCs w:val="24"/>
        </w:rPr>
        <w:t>rt of committee’s progress at ASC</w:t>
      </w:r>
      <w:r w:rsidRPr="002B06F6">
        <w:rPr>
          <w:rFonts w:ascii="Arial" w:eastAsia="MS Mincho" w:hAnsi="Arial" w:cs="Arial"/>
          <w:sz w:val="24"/>
          <w:szCs w:val="24"/>
        </w:rPr>
        <w:t xml:space="preserve"> meetings.</w:t>
      </w:r>
    </w:p>
    <w:p w14:paraId="2F60794D" w14:textId="77777777" w:rsidR="00254CEB" w:rsidRPr="002B06F6" w:rsidRDefault="00254CEB" w:rsidP="00314EF1">
      <w:pPr>
        <w:pStyle w:val="PlainText"/>
        <w:numPr>
          <w:ilvl w:val="5"/>
          <w:numId w:val="59"/>
        </w:numPr>
        <w:tabs>
          <w:tab w:val="clear" w:pos="2160"/>
          <w:tab w:val="left" w:pos="144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Oversee proper scheduling of Retreat location, dates, and prices under the direction of the committee.</w:t>
      </w:r>
    </w:p>
    <w:p w14:paraId="2F60794E" w14:textId="77777777" w:rsidR="00254CEB" w:rsidRPr="002B06F6" w:rsidRDefault="00254CEB" w:rsidP="00314EF1">
      <w:pPr>
        <w:pStyle w:val="PlainText"/>
        <w:numPr>
          <w:ilvl w:val="3"/>
          <w:numId w:val="58"/>
        </w:numPr>
        <w:spacing w:before="120"/>
        <w:ind w:right="504"/>
        <w:rPr>
          <w:rFonts w:ascii="Arial" w:eastAsia="MS Mincho" w:hAnsi="Arial" w:cs="Arial"/>
          <w:sz w:val="24"/>
          <w:szCs w:val="24"/>
        </w:rPr>
      </w:pPr>
      <w:r w:rsidRPr="002B06F6">
        <w:rPr>
          <w:rFonts w:ascii="Arial" w:eastAsia="MS Mincho" w:hAnsi="Arial" w:cs="Arial"/>
          <w:sz w:val="24"/>
          <w:szCs w:val="24"/>
        </w:rPr>
        <w:t>Upon completion of all financial obligations, remaining funds wil</w:t>
      </w:r>
      <w:r w:rsidR="00286B06" w:rsidRPr="002B06F6">
        <w:rPr>
          <w:rFonts w:ascii="Arial" w:eastAsia="MS Mincho" w:hAnsi="Arial" w:cs="Arial"/>
          <w:sz w:val="24"/>
          <w:szCs w:val="24"/>
        </w:rPr>
        <w:t>l be allocated in the following</w:t>
      </w:r>
      <w:r w:rsidR="00725F0A" w:rsidRPr="002B06F6">
        <w:rPr>
          <w:rFonts w:ascii="Arial" w:eastAsia="MS Mincho" w:hAnsi="Arial" w:cs="Arial"/>
          <w:sz w:val="24"/>
          <w:szCs w:val="24"/>
        </w:rPr>
        <w:t xml:space="preserve"> </w:t>
      </w:r>
      <w:r w:rsidRPr="002B06F6">
        <w:rPr>
          <w:rFonts w:ascii="Arial" w:eastAsia="MS Mincho" w:hAnsi="Arial" w:cs="Arial"/>
          <w:sz w:val="24"/>
          <w:szCs w:val="24"/>
        </w:rPr>
        <w:t>manner:</w:t>
      </w:r>
    </w:p>
    <w:p w14:paraId="2F60794F" w14:textId="77777777" w:rsidR="00254CEB" w:rsidRPr="002B06F6" w:rsidRDefault="00254CEB" w:rsidP="00314EF1">
      <w:pPr>
        <w:pStyle w:val="PlainText"/>
        <w:numPr>
          <w:ilvl w:val="5"/>
          <w:numId w:val="60"/>
        </w:numPr>
        <w:tabs>
          <w:tab w:val="clear" w:pos="2160"/>
          <w:tab w:val="left" w:pos="1440"/>
          <w:tab w:val="num" w:pos="1800"/>
        </w:tabs>
        <w:spacing w:before="120"/>
        <w:ind w:left="1800" w:right="504" w:hanging="450"/>
        <w:rPr>
          <w:rFonts w:ascii="Arial" w:eastAsia="MS Mincho" w:hAnsi="Arial" w:cs="Arial"/>
          <w:sz w:val="24"/>
          <w:szCs w:val="24"/>
        </w:rPr>
      </w:pPr>
      <w:r w:rsidRPr="002B06F6">
        <w:rPr>
          <w:rFonts w:ascii="Arial" w:eastAsia="MS Mincho" w:hAnsi="Arial" w:cs="Arial"/>
          <w:sz w:val="24"/>
          <w:szCs w:val="24"/>
        </w:rPr>
        <w:t xml:space="preserve">Deposit, which at this time is 10%, will be sent to the Retreat facility for the upcoming Retreat. Currently the Retreat facility requires 120 participants to guarantee exclusive use of the facility. The 10% deposit is based on the 120 anticipated minimum </w:t>
      </w:r>
      <w:r w:rsidR="003A2EE0" w:rsidRPr="002B06F6">
        <w:rPr>
          <w:rFonts w:ascii="Arial" w:eastAsia="MS Mincho" w:hAnsi="Arial" w:cs="Arial"/>
          <w:sz w:val="24"/>
          <w:szCs w:val="24"/>
        </w:rPr>
        <w:t>attendance. Each year</w:t>
      </w:r>
      <w:r w:rsidRPr="002B06F6">
        <w:rPr>
          <w:rFonts w:ascii="Arial" w:eastAsia="MS Mincho" w:hAnsi="Arial" w:cs="Arial"/>
          <w:sz w:val="24"/>
          <w:szCs w:val="24"/>
        </w:rPr>
        <w:t xml:space="preserve"> the contract may be different. Therefore the contract from either the previous Retreat or if available the current contract for the upcoming Retreat will determine how much the deposit will be.</w:t>
      </w:r>
    </w:p>
    <w:p w14:paraId="2F607950" w14:textId="77777777" w:rsidR="00254CEB" w:rsidRPr="002B06F6" w:rsidRDefault="00254CEB" w:rsidP="00314EF1">
      <w:pPr>
        <w:pStyle w:val="PlainText"/>
        <w:numPr>
          <w:ilvl w:val="5"/>
          <w:numId w:val="60"/>
        </w:numPr>
        <w:tabs>
          <w:tab w:val="clear" w:pos="2160"/>
          <w:tab w:val="left" w:pos="144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lastRenderedPageBreak/>
        <w:t>Money will be set aside to cover a Michigan 6% sales tax, just in case on</w:t>
      </w:r>
      <w:r w:rsidR="004564B4" w:rsidRPr="002B06F6">
        <w:rPr>
          <w:rFonts w:ascii="Arial" w:eastAsia="MS Mincho" w:hAnsi="Arial" w:cs="Arial"/>
          <w:sz w:val="24"/>
          <w:szCs w:val="24"/>
        </w:rPr>
        <w:t>e</w:t>
      </w:r>
      <w:r w:rsidRPr="002B06F6">
        <w:rPr>
          <w:rFonts w:ascii="Arial" w:eastAsia="MS Mincho" w:hAnsi="Arial" w:cs="Arial"/>
          <w:sz w:val="24"/>
          <w:szCs w:val="24"/>
        </w:rPr>
        <w:t xml:space="preserve"> is applied. *Currently the 6% is based on the facility’s maximum capacity of 135 participants. Each year the contract may be different. Therefore the contract from either the previous Retreat or if available the current contract for the upcoming Retreat will determine how much the potential 6% sales tax will be.</w:t>
      </w:r>
    </w:p>
    <w:p w14:paraId="2F607951" w14:textId="77777777" w:rsidR="00896526" w:rsidRPr="002B06F6" w:rsidRDefault="00896526" w:rsidP="00314EF1">
      <w:pPr>
        <w:pStyle w:val="PlainText"/>
        <w:numPr>
          <w:ilvl w:val="5"/>
          <w:numId w:val="60"/>
        </w:numPr>
        <w:tabs>
          <w:tab w:val="clear" w:pos="2160"/>
          <w:tab w:val="left" w:pos="144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$500.00 set aside for operating expenses.</w:t>
      </w:r>
    </w:p>
    <w:p w14:paraId="2F607952" w14:textId="77777777" w:rsidR="00896526" w:rsidRPr="002B06F6" w:rsidRDefault="00896526" w:rsidP="00314EF1">
      <w:pPr>
        <w:pStyle w:val="PlainText"/>
        <w:numPr>
          <w:ilvl w:val="5"/>
          <w:numId w:val="60"/>
        </w:numPr>
        <w:tabs>
          <w:tab w:val="clear" w:pos="2160"/>
          <w:tab w:val="left" w:pos="144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Any leftover funds will be set aside for special purposes will carry over, i.e.; financially impaired, memorial bench.</w:t>
      </w:r>
    </w:p>
    <w:p w14:paraId="2F607953" w14:textId="20F0E25F" w:rsidR="00F15584" w:rsidRPr="002B06F6" w:rsidRDefault="00896526" w:rsidP="0081308B">
      <w:pPr>
        <w:pStyle w:val="PlainText"/>
        <w:numPr>
          <w:ilvl w:val="5"/>
          <w:numId w:val="60"/>
        </w:numPr>
        <w:tabs>
          <w:tab w:val="clear" w:pos="2160"/>
          <w:tab w:val="left" w:pos="1440"/>
          <w:tab w:val="num" w:pos="1800"/>
        </w:tabs>
        <w:ind w:left="1800" w:right="504" w:hanging="450"/>
        <w:rPr>
          <w:rFonts w:ascii="Arial" w:eastAsia="MS Mincho" w:hAnsi="Arial" w:cs="Arial"/>
          <w:sz w:val="24"/>
          <w:szCs w:val="24"/>
        </w:rPr>
      </w:pPr>
      <w:r w:rsidRPr="002B06F6">
        <w:rPr>
          <w:rFonts w:ascii="Arial" w:eastAsia="MS Mincho" w:hAnsi="Arial" w:cs="Arial"/>
          <w:sz w:val="24"/>
          <w:szCs w:val="24"/>
        </w:rPr>
        <w:t>All remaining funds will be turned over to SBAS</w:t>
      </w:r>
      <w:r w:rsidR="00727647">
        <w:rPr>
          <w:rFonts w:ascii="Arial" w:eastAsia="MS Mincho" w:hAnsi="Arial" w:cs="Arial"/>
          <w:sz w:val="24"/>
          <w:szCs w:val="24"/>
        </w:rPr>
        <w:t>CN</w:t>
      </w:r>
      <w:r w:rsidRPr="002B06F6">
        <w:rPr>
          <w:rFonts w:ascii="Arial" w:eastAsia="MS Mincho" w:hAnsi="Arial" w:cs="Arial"/>
          <w:sz w:val="24"/>
          <w:szCs w:val="24"/>
        </w:rPr>
        <w:t>A.</w:t>
      </w:r>
    </w:p>
    <w:p w14:paraId="2F607959" w14:textId="274526D7" w:rsidR="007474F6" w:rsidRPr="002B06F6" w:rsidRDefault="007474F6" w:rsidP="00775B90">
      <w:pPr>
        <w:pStyle w:val="PlainText"/>
        <w:tabs>
          <w:tab w:val="left" w:pos="1068"/>
        </w:tabs>
        <w:ind w:right="504"/>
        <w:rPr>
          <w:rFonts w:ascii="Arial" w:eastAsia="MS Mincho" w:hAnsi="Arial" w:cs="Arial"/>
          <w:sz w:val="24"/>
          <w:szCs w:val="24"/>
        </w:rPr>
      </w:pPr>
    </w:p>
    <w:p w14:paraId="185D7B22" w14:textId="61EA99BD" w:rsidR="00775B90" w:rsidRPr="00D6766F" w:rsidRDefault="00775B90" w:rsidP="0050313B">
      <w:pPr>
        <w:pStyle w:val="Default"/>
        <w:numPr>
          <w:ilvl w:val="0"/>
          <w:numId w:val="56"/>
        </w:numPr>
        <w:rPr>
          <w:rFonts w:ascii="Arial" w:hAnsi="Arial" w:cs="Arial"/>
          <w:b/>
          <w:bCs/>
          <w:sz w:val="23"/>
          <w:szCs w:val="23"/>
          <w:u w:val="single"/>
        </w:rPr>
      </w:pPr>
      <w:r w:rsidRPr="00D6766F">
        <w:rPr>
          <w:rFonts w:ascii="Arial" w:hAnsi="Arial" w:cs="Arial"/>
          <w:b/>
          <w:bCs/>
          <w:sz w:val="23"/>
          <w:szCs w:val="23"/>
          <w:u w:val="single"/>
        </w:rPr>
        <w:t>Newcomer Event Committee</w:t>
      </w:r>
    </w:p>
    <w:p w14:paraId="2CCB9469" w14:textId="77777777" w:rsidR="00775B90" w:rsidRPr="00D6766F" w:rsidRDefault="00775B90" w:rsidP="004714C0">
      <w:pPr>
        <w:pStyle w:val="Default"/>
        <w:numPr>
          <w:ilvl w:val="0"/>
          <w:numId w:val="76"/>
        </w:numPr>
        <w:ind w:left="1080"/>
        <w:rPr>
          <w:rFonts w:ascii="Arial" w:hAnsi="Arial" w:cs="Arial"/>
          <w:sz w:val="23"/>
          <w:szCs w:val="23"/>
        </w:rPr>
      </w:pPr>
      <w:r w:rsidRPr="00D6766F">
        <w:rPr>
          <w:rFonts w:ascii="Arial" w:hAnsi="Arial" w:cs="Arial"/>
          <w:sz w:val="23"/>
          <w:szCs w:val="23"/>
        </w:rPr>
        <w:t>This committee will consist of Chair, co-chair and any NA member who wishes to carry the message</w:t>
      </w:r>
    </w:p>
    <w:p w14:paraId="48ED7A16" w14:textId="15428781" w:rsidR="00775B90" w:rsidRPr="00D6766F" w:rsidRDefault="00775B90" w:rsidP="004714C0">
      <w:pPr>
        <w:pStyle w:val="Default"/>
        <w:ind w:left="1080"/>
        <w:rPr>
          <w:rFonts w:ascii="Arial" w:hAnsi="Arial" w:cs="Arial"/>
          <w:sz w:val="23"/>
          <w:szCs w:val="23"/>
        </w:rPr>
      </w:pPr>
      <w:r w:rsidRPr="00D6766F">
        <w:rPr>
          <w:rFonts w:ascii="Arial" w:hAnsi="Arial" w:cs="Arial"/>
          <w:sz w:val="23"/>
          <w:szCs w:val="23"/>
        </w:rPr>
        <w:t xml:space="preserve">of recovery. </w:t>
      </w:r>
    </w:p>
    <w:p w14:paraId="3A9140FB" w14:textId="0B399334" w:rsidR="00775B90" w:rsidRPr="00D6766F" w:rsidRDefault="00775B90" w:rsidP="004714C0">
      <w:pPr>
        <w:pStyle w:val="Default"/>
        <w:numPr>
          <w:ilvl w:val="0"/>
          <w:numId w:val="76"/>
        </w:numPr>
        <w:ind w:left="1080"/>
        <w:rPr>
          <w:rFonts w:ascii="Arial" w:hAnsi="Arial" w:cs="Arial"/>
          <w:sz w:val="23"/>
          <w:szCs w:val="23"/>
        </w:rPr>
      </w:pPr>
      <w:r w:rsidRPr="00D6766F">
        <w:rPr>
          <w:rFonts w:ascii="Arial" w:hAnsi="Arial" w:cs="Arial"/>
          <w:sz w:val="23"/>
          <w:szCs w:val="23"/>
        </w:rPr>
        <w:t>The primary purpose of this committee is to plan and hold an annual, day-long mini convention</w:t>
      </w:r>
    </w:p>
    <w:p w14:paraId="4154C570" w14:textId="7176B79F" w:rsidR="00775B90" w:rsidRPr="00D6766F" w:rsidRDefault="00775B90" w:rsidP="004714C0">
      <w:pPr>
        <w:pStyle w:val="Default"/>
        <w:ind w:left="1080"/>
        <w:rPr>
          <w:rFonts w:ascii="Arial" w:hAnsi="Arial" w:cs="Arial"/>
          <w:sz w:val="23"/>
          <w:szCs w:val="23"/>
        </w:rPr>
      </w:pPr>
      <w:r w:rsidRPr="00D6766F">
        <w:rPr>
          <w:rFonts w:ascii="Arial" w:hAnsi="Arial" w:cs="Arial"/>
          <w:sz w:val="23"/>
          <w:szCs w:val="23"/>
        </w:rPr>
        <w:t>where members share experience, strength and hope, and spread an NA message to newcomers.</w:t>
      </w:r>
    </w:p>
    <w:p w14:paraId="17ADDE51" w14:textId="3A41B2B5" w:rsidR="00775B90" w:rsidRPr="00D6766F" w:rsidRDefault="00775B90" w:rsidP="004714C0">
      <w:pPr>
        <w:pStyle w:val="Default"/>
        <w:numPr>
          <w:ilvl w:val="0"/>
          <w:numId w:val="76"/>
        </w:numPr>
        <w:ind w:left="1080"/>
        <w:rPr>
          <w:rFonts w:ascii="Arial" w:hAnsi="Arial" w:cs="Arial"/>
          <w:sz w:val="23"/>
          <w:szCs w:val="23"/>
        </w:rPr>
      </w:pPr>
      <w:r w:rsidRPr="00D6766F">
        <w:rPr>
          <w:rFonts w:ascii="Arial" w:hAnsi="Arial" w:cs="Arial"/>
          <w:sz w:val="23"/>
          <w:szCs w:val="23"/>
        </w:rPr>
        <w:t>The secondary purpose of this committee is to raise funds for the newcomer event by hosting</w:t>
      </w:r>
    </w:p>
    <w:p w14:paraId="04367BB5" w14:textId="77777777" w:rsidR="00775B90" w:rsidRPr="00D6766F" w:rsidRDefault="00775B90" w:rsidP="004714C0">
      <w:pPr>
        <w:pStyle w:val="Default"/>
        <w:ind w:left="360" w:firstLine="720"/>
        <w:rPr>
          <w:rFonts w:ascii="Arial" w:hAnsi="Arial" w:cs="Arial"/>
          <w:sz w:val="23"/>
          <w:szCs w:val="23"/>
        </w:rPr>
      </w:pPr>
      <w:r w:rsidRPr="00D6766F">
        <w:rPr>
          <w:rFonts w:ascii="Arial" w:hAnsi="Arial" w:cs="Arial"/>
          <w:sz w:val="23"/>
          <w:szCs w:val="23"/>
        </w:rPr>
        <w:t>fundraisers. Any surplus of funds from a fundraiser event, minus a prudent reserve which is to be used</w:t>
      </w:r>
    </w:p>
    <w:p w14:paraId="39347DA9" w14:textId="77777777" w:rsidR="00775B90" w:rsidRPr="00D6766F" w:rsidRDefault="00775B90" w:rsidP="004714C0">
      <w:pPr>
        <w:pStyle w:val="Default"/>
        <w:ind w:left="360" w:firstLine="720"/>
        <w:rPr>
          <w:rFonts w:ascii="Arial" w:hAnsi="Arial" w:cs="Arial"/>
          <w:sz w:val="23"/>
          <w:szCs w:val="23"/>
        </w:rPr>
      </w:pPr>
      <w:r w:rsidRPr="00D6766F">
        <w:rPr>
          <w:rFonts w:ascii="Arial" w:hAnsi="Arial" w:cs="Arial"/>
          <w:sz w:val="23"/>
          <w:szCs w:val="23"/>
        </w:rPr>
        <w:t>for deposits of halls, supplies, etc. The prudent reserve is established at $250.</w:t>
      </w:r>
    </w:p>
    <w:p w14:paraId="2DC58AFF" w14:textId="77777777" w:rsidR="00775B90" w:rsidRPr="00D6766F" w:rsidRDefault="00775B90" w:rsidP="004714C0">
      <w:pPr>
        <w:pStyle w:val="Default"/>
        <w:ind w:left="360" w:firstLine="360"/>
        <w:rPr>
          <w:rFonts w:ascii="Arial" w:hAnsi="Arial" w:cs="Arial"/>
          <w:sz w:val="23"/>
          <w:szCs w:val="23"/>
        </w:rPr>
      </w:pPr>
      <w:r w:rsidRPr="00D6766F">
        <w:rPr>
          <w:rFonts w:ascii="Arial" w:hAnsi="Arial" w:cs="Arial"/>
          <w:sz w:val="23"/>
          <w:szCs w:val="23"/>
        </w:rPr>
        <w:t>d. Newcomer event Chair Duties:</w:t>
      </w:r>
    </w:p>
    <w:p w14:paraId="621F539A" w14:textId="142416E8" w:rsidR="004714C0" w:rsidRPr="00D6766F" w:rsidRDefault="004714C0" w:rsidP="004714C0">
      <w:pPr>
        <w:pStyle w:val="Default"/>
        <w:numPr>
          <w:ilvl w:val="0"/>
          <w:numId w:val="77"/>
        </w:numPr>
        <w:ind w:left="1440"/>
        <w:rPr>
          <w:rFonts w:ascii="Arial" w:hAnsi="Arial" w:cs="Arial"/>
          <w:sz w:val="23"/>
          <w:szCs w:val="23"/>
        </w:rPr>
      </w:pPr>
      <w:r w:rsidRPr="00D6766F">
        <w:rPr>
          <w:rFonts w:ascii="Arial" w:hAnsi="Arial" w:cs="Arial"/>
          <w:sz w:val="23"/>
          <w:szCs w:val="23"/>
        </w:rPr>
        <w:t>Schedule and chair monthly subcommittee meetings.</w:t>
      </w:r>
    </w:p>
    <w:p w14:paraId="383C1118" w14:textId="77777777" w:rsidR="004714C0" w:rsidRPr="00D6766F" w:rsidRDefault="004714C0" w:rsidP="004714C0">
      <w:pPr>
        <w:pStyle w:val="Default"/>
        <w:numPr>
          <w:ilvl w:val="0"/>
          <w:numId w:val="77"/>
        </w:numPr>
        <w:ind w:left="1440"/>
        <w:rPr>
          <w:rFonts w:ascii="Arial" w:hAnsi="Arial" w:cs="Arial"/>
          <w:sz w:val="23"/>
          <w:szCs w:val="23"/>
        </w:rPr>
      </w:pPr>
      <w:r w:rsidRPr="00D6766F">
        <w:rPr>
          <w:rFonts w:ascii="Arial" w:hAnsi="Arial" w:cs="Arial"/>
          <w:sz w:val="23"/>
          <w:szCs w:val="23"/>
        </w:rPr>
        <w:t>Give a monthly report of committee’s events, including an itemized financial report, at ASC meetings.</w:t>
      </w:r>
    </w:p>
    <w:p w14:paraId="2F60797C" w14:textId="78526BD3" w:rsidR="00C84F22" w:rsidRPr="00D6766F" w:rsidRDefault="004714C0" w:rsidP="004714C0">
      <w:pPr>
        <w:pStyle w:val="Default"/>
        <w:numPr>
          <w:ilvl w:val="0"/>
          <w:numId w:val="77"/>
        </w:numPr>
        <w:ind w:left="1440"/>
        <w:rPr>
          <w:rFonts w:ascii="Arial" w:hAnsi="Arial" w:cs="Arial"/>
          <w:sz w:val="23"/>
          <w:szCs w:val="23"/>
        </w:rPr>
      </w:pPr>
      <w:r w:rsidRPr="00D6766F">
        <w:rPr>
          <w:rFonts w:ascii="Arial" w:hAnsi="Arial" w:cs="Arial"/>
          <w:sz w:val="23"/>
          <w:szCs w:val="23"/>
        </w:rPr>
        <w:t>Keep close communication with surrounding ASC’s, Area Subcommittees and Groups to help avoid conflicting events when possible.</w:t>
      </w:r>
    </w:p>
    <w:p w14:paraId="2F60797D" w14:textId="77777777" w:rsidR="00C84F22" w:rsidRPr="002B06F6" w:rsidRDefault="00C84F22" w:rsidP="003E0DDE">
      <w:pPr>
        <w:pStyle w:val="PlainText"/>
        <w:tabs>
          <w:tab w:val="left" w:pos="1440"/>
        </w:tabs>
        <w:ind w:left="360" w:right="504"/>
        <w:rPr>
          <w:rFonts w:ascii="Arial" w:hAnsi="Arial" w:cs="Arial"/>
          <w:sz w:val="24"/>
          <w:szCs w:val="24"/>
        </w:rPr>
      </w:pPr>
    </w:p>
    <w:p w14:paraId="2F60797E" w14:textId="77777777" w:rsidR="00C84F22" w:rsidRPr="002B06F6" w:rsidRDefault="00C84F22" w:rsidP="003E0DDE">
      <w:pPr>
        <w:pStyle w:val="PlainText"/>
        <w:tabs>
          <w:tab w:val="left" w:pos="1440"/>
        </w:tabs>
        <w:ind w:left="360" w:right="504"/>
        <w:rPr>
          <w:rFonts w:ascii="Arial" w:hAnsi="Arial" w:cs="Arial"/>
          <w:sz w:val="24"/>
          <w:szCs w:val="24"/>
        </w:rPr>
      </w:pPr>
    </w:p>
    <w:p w14:paraId="2F60797F" w14:textId="77777777" w:rsidR="00C84F22" w:rsidRPr="002B06F6" w:rsidRDefault="0096551E" w:rsidP="0096551E">
      <w:pPr>
        <w:pStyle w:val="PlainText"/>
        <w:tabs>
          <w:tab w:val="left" w:pos="1440"/>
        </w:tabs>
        <w:ind w:left="360" w:right="504"/>
        <w:rPr>
          <w:rFonts w:ascii="Arial" w:hAnsi="Arial" w:cs="Arial"/>
          <w:b/>
          <w:sz w:val="40"/>
          <w:szCs w:val="40"/>
          <w:u w:val="single"/>
        </w:rPr>
      </w:pPr>
      <w:r w:rsidRPr="002B06F6">
        <w:rPr>
          <w:rFonts w:ascii="Arial" w:hAnsi="Arial" w:cs="Arial"/>
          <w:b/>
          <w:sz w:val="40"/>
          <w:szCs w:val="40"/>
        </w:rPr>
        <w:t>XII.</w:t>
      </w:r>
      <w:r w:rsidRPr="002B06F6">
        <w:rPr>
          <w:rFonts w:ascii="Arial" w:hAnsi="Arial" w:cs="Arial"/>
          <w:b/>
          <w:sz w:val="40"/>
          <w:szCs w:val="40"/>
        </w:rPr>
        <w:tab/>
      </w:r>
      <w:r w:rsidR="00C84F22" w:rsidRPr="002B06F6">
        <w:rPr>
          <w:rFonts w:ascii="Arial" w:hAnsi="Arial" w:cs="Arial"/>
          <w:b/>
          <w:sz w:val="40"/>
          <w:szCs w:val="40"/>
          <w:u w:val="single"/>
        </w:rPr>
        <w:t>ADDENDUMS TO SBASCNA GUIDELINES</w:t>
      </w:r>
    </w:p>
    <w:p w14:paraId="2F607980" w14:textId="4BF8A7DB" w:rsidR="00C84F22" w:rsidRDefault="008D009D" w:rsidP="008D009D">
      <w:pPr>
        <w:pStyle w:val="PlainText"/>
        <w:tabs>
          <w:tab w:val="left" w:pos="1440"/>
        </w:tabs>
        <w:ind w:left="360" w:right="504"/>
        <w:jc w:val="center"/>
        <w:rPr>
          <w:rFonts w:ascii="Arial" w:eastAsia="MS Mincho" w:hAnsi="Arial" w:cs="Arial"/>
          <w:sz w:val="26"/>
          <w:szCs w:val="26"/>
        </w:rPr>
      </w:pPr>
      <w:r w:rsidRPr="001E3766">
        <w:rPr>
          <w:rFonts w:ascii="Arial" w:eastAsia="MS Mincho" w:hAnsi="Arial" w:cs="Arial"/>
          <w:sz w:val="26"/>
          <w:szCs w:val="26"/>
        </w:rPr>
        <w:t>Guideline changes</w:t>
      </w:r>
      <w:r w:rsidR="00FC270D" w:rsidRPr="001E3766">
        <w:rPr>
          <w:rFonts w:ascii="Arial" w:eastAsia="MS Mincho" w:hAnsi="Arial" w:cs="Arial"/>
          <w:sz w:val="26"/>
          <w:szCs w:val="26"/>
        </w:rPr>
        <w:t xml:space="preserve"> throughout the year, with approval of Area Groups,</w:t>
      </w:r>
      <w:r w:rsidR="001E3766" w:rsidRPr="001E3766">
        <w:rPr>
          <w:rFonts w:ascii="Arial" w:eastAsia="MS Mincho" w:hAnsi="Arial" w:cs="Arial"/>
          <w:sz w:val="26"/>
          <w:szCs w:val="26"/>
        </w:rPr>
        <w:t xml:space="preserve"> will be added as </w:t>
      </w:r>
      <w:r w:rsidR="00FC270D" w:rsidRPr="001E3766">
        <w:rPr>
          <w:rFonts w:ascii="Arial" w:eastAsia="MS Mincho" w:hAnsi="Arial" w:cs="Arial"/>
          <w:sz w:val="26"/>
          <w:szCs w:val="26"/>
        </w:rPr>
        <w:t>an addendum and included in the new Guidelines updated annually in the month of August</w:t>
      </w:r>
    </w:p>
    <w:p w14:paraId="1D4C5B7F" w14:textId="155ECFEF" w:rsidR="002D3A67" w:rsidRDefault="002D3A67" w:rsidP="008D009D">
      <w:pPr>
        <w:pStyle w:val="PlainText"/>
        <w:tabs>
          <w:tab w:val="left" w:pos="1440"/>
        </w:tabs>
        <w:ind w:left="360" w:right="504"/>
        <w:jc w:val="center"/>
        <w:rPr>
          <w:rFonts w:ascii="Arial" w:eastAsia="MS Mincho" w:hAnsi="Arial" w:cs="Arial"/>
          <w:sz w:val="26"/>
          <w:szCs w:val="26"/>
        </w:rPr>
      </w:pPr>
    </w:p>
    <w:p w14:paraId="715BD186" w14:textId="7EB7174A" w:rsidR="002D3A67" w:rsidRDefault="002D3A67" w:rsidP="008D009D">
      <w:pPr>
        <w:pStyle w:val="PlainText"/>
        <w:tabs>
          <w:tab w:val="left" w:pos="1440"/>
        </w:tabs>
        <w:ind w:left="360" w:right="504"/>
        <w:jc w:val="center"/>
        <w:rPr>
          <w:rFonts w:ascii="Arial" w:eastAsia="MS Mincho" w:hAnsi="Arial" w:cs="Arial"/>
          <w:b/>
          <w:bCs/>
          <w:sz w:val="26"/>
          <w:szCs w:val="26"/>
          <w:u w:val="single"/>
        </w:rPr>
      </w:pPr>
      <w:r w:rsidRPr="002D3A67">
        <w:rPr>
          <w:rFonts w:ascii="Arial" w:eastAsia="MS Mincho" w:hAnsi="Arial" w:cs="Arial"/>
          <w:b/>
          <w:bCs/>
          <w:sz w:val="26"/>
          <w:szCs w:val="26"/>
          <w:u w:val="single"/>
        </w:rPr>
        <w:t>Standing Rules</w:t>
      </w:r>
    </w:p>
    <w:p w14:paraId="0319942C" w14:textId="14744745" w:rsidR="002D3A67" w:rsidRDefault="002D3A67" w:rsidP="008D009D">
      <w:pPr>
        <w:pStyle w:val="PlainText"/>
        <w:tabs>
          <w:tab w:val="left" w:pos="1440"/>
        </w:tabs>
        <w:ind w:left="360" w:right="504"/>
        <w:jc w:val="center"/>
        <w:rPr>
          <w:rFonts w:ascii="Arial" w:eastAsia="MS Mincho" w:hAnsi="Arial" w:cs="Arial"/>
          <w:b/>
          <w:bCs/>
          <w:sz w:val="26"/>
          <w:szCs w:val="26"/>
          <w:u w:val="single"/>
        </w:rPr>
      </w:pPr>
    </w:p>
    <w:p w14:paraId="3756E628" w14:textId="22405F50" w:rsidR="00E00F43" w:rsidRDefault="00E00F43" w:rsidP="008D009D">
      <w:pPr>
        <w:pStyle w:val="PlainText"/>
        <w:tabs>
          <w:tab w:val="left" w:pos="1440"/>
        </w:tabs>
        <w:ind w:left="360" w:right="504"/>
        <w:jc w:val="center"/>
        <w:rPr>
          <w:rFonts w:ascii="Arial" w:eastAsia="MS Mincho" w:hAnsi="Arial" w:cs="Arial"/>
          <w:b/>
          <w:bCs/>
          <w:sz w:val="26"/>
          <w:szCs w:val="26"/>
          <w:u w:val="single"/>
        </w:rPr>
      </w:pPr>
      <w:r>
        <w:rPr>
          <w:rFonts w:ascii="Arial" w:eastAsia="MS Mincho" w:hAnsi="Arial" w:cs="Arial"/>
          <w:b/>
          <w:bCs/>
          <w:sz w:val="26"/>
          <w:szCs w:val="26"/>
          <w:u w:val="single"/>
        </w:rPr>
        <w:t xml:space="preserve">Stand </w:t>
      </w:r>
      <w:r w:rsidR="00C17755">
        <w:rPr>
          <w:rFonts w:ascii="Arial" w:eastAsia="MS Mincho" w:hAnsi="Arial" w:cs="Arial"/>
          <w:b/>
          <w:bCs/>
          <w:sz w:val="26"/>
          <w:szCs w:val="26"/>
          <w:u w:val="single"/>
        </w:rPr>
        <w:t>Rules are to be review one year from date.</w:t>
      </w:r>
    </w:p>
    <w:p w14:paraId="306F3BB2" w14:textId="6889FB7A" w:rsidR="001C5261" w:rsidRPr="005E0D6C" w:rsidRDefault="001C5261" w:rsidP="00727647">
      <w:pPr>
        <w:pStyle w:val="PlainText"/>
        <w:tabs>
          <w:tab w:val="left" w:pos="1440"/>
        </w:tabs>
        <w:ind w:right="504"/>
        <w:rPr>
          <w:rFonts w:ascii="Arial" w:eastAsia="MS Mincho" w:hAnsi="Arial" w:cs="Arial"/>
          <w:sz w:val="26"/>
          <w:szCs w:val="26"/>
        </w:rPr>
      </w:pPr>
    </w:p>
    <w:sectPr w:rsidR="001C5261" w:rsidRPr="005E0D6C" w:rsidSect="00050221">
      <w:footerReference w:type="default" r:id="rId9"/>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2F8B4" w14:textId="77777777" w:rsidR="00DE1102" w:rsidRDefault="00DE1102" w:rsidP="00EE1197">
      <w:pPr>
        <w:spacing w:after="0" w:line="240" w:lineRule="auto"/>
      </w:pPr>
      <w:r>
        <w:separator/>
      </w:r>
    </w:p>
  </w:endnote>
  <w:endnote w:type="continuationSeparator" w:id="0">
    <w:p w14:paraId="041C5F21" w14:textId="77777777" w:rsidR="00DE1102" w:rsidRDefault="00DE1102" w:rsidP="00EE1197">
      <w:pPr>
        <w:spacing w:after="0" w:line="240" w:lineRule="auto"/>
      </w:pPr>
      <w:r>
        <w:continuationSeparator/>
      </w:r>
    </w:p>
  </w:endnote>
  <w:endnote w:type="continuationNotice" w:id="1">
    <w:p w14:paraId="1D1027AA" w14:textId="77777777" w:rsidR="00DE1102" w:rsidRDefault="00DE1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798D" w14:textId="186BCCB9" w:rsidR="007A2ED8" w:rsidRPr="006C53E4" w:rsidRDefault="007A2ED8" w:rsidP="00D6766F">
    <w:pPr>
      <w:pStyle w:val="Footer"/>
      <w:pBdr>
        <w:top w:val="thinThickSmallGap" w:sz="24" w:space="1" w:color="622423" w:themeColor="accent2" w:themeShade="7F"/>
      </w:pBdr>
      <w:jc w:val="center"/>
      <w:rPr>
        <w:rFonts w:asciiTheme="majorHAnsi" w:hAnsiTheme="majorHAnsi"/>
        <w:b/>
        <w:i/>
        <w:sz w:val="24"/>
        <w:szCs w:val="24"/>
      </w:rPr>
    </w:pPr>
    <w:r>
      <w:rPr>
        <w:rFonts w:asciiTheme="majorHAnsi" w:hAnsiTheme="majorHAnsi"/>
        <w:b/>
        <w:i/>
        <w:sz w:val="24"/>
        <w:szCs w:val="24"/>
      </w:rPr>
      <w:t xml:space="preserve">SBASCNA </w:t>
    </w:r>
    <w:r w:rsidR="00AC3208">
      <w:rPr>
        <w:rFonts w:asciiTheme="majorHAnsi" w:hAnsiTheme="majorHAnsi"/>
        <w:b/>
        <w:i/>
        <w:sz w:val="24"/>
        <w:szCs w:val="24"/>
      </w:rPr>
      <w:t>UPDATED</w:t>
    </w:r>
    <w:r>
      <w:rPr>
        <w:rFonts w:asciiTheme="majorHAnsi" w:hAnsiTheme="majorHAnsi"/>
        <w:b/>
        <w:i/>
        <w:sz w:val="24"/>
        <w:szCs w:val="24"/>
      </w:rPr>
      <w:t>–</w:t>
    </w:r>
    <w:r w:rsidR="00451989">
      <w:rPr>
        <w:rFonts w:asciiTheme="majorHAnsi" w:hAnsiTheme="majorHAnsi"/>
        <w:b/>
        <w:i/>
        <w:sz w:val="24"/>
        <w:szCs w:val="24"/>
      </w:rPr>
      <w:t xml:space="preserve"> </w:t>
    </w:r>
    <w:r w:rsidR="00D6766F">
      <w:rPr>
        <w:rFonts w:asciiTheme="majorHAnsi" w:hAnsiTheme="majorHAnsi"/>
        <w:b/>
        <w:i/>
        <w:sz w:val="24"/>
        <w:szCs w:val="24"/>
      </w:rPr>
      <w:t>September 15</w:t>
    </w:r>
    <w:r w:rsidR="00D6766F" w:rsidRPr="00D6766F">
      <w:rPr>
        <w:rFonts w:asciiTheme="majorHAnsi" w:hAnsiTheme="majorHAnsi"/>
        <w:b/>
        <w:i/>
        <w:sz w:val="24"/>
        <w:szCs w:val="24"/>
        <w:vertAlign w:val="superscript"/>
      </w:rPr>
      <w:t>th</w:t>
    </w:r>
    <w:r w:rsidR="00D6766F">
      <w:rPr>
        <w:rFonts w:asciiTheme="majorHAnsi" w:hAnsiTheme="majorHAnsi"/>
        <w:b/>
        <w:i/>
        <w:sz w:val="24"/>
        <w:szCs w:val="24"/>
      </w:rPr>
      <w:t>, 2024,</w:t>
    </w:r>
    <w:r>
      <w:rPr>
        <w:rFonts w:asciiTheme="majorHAnsi" w:hAnsiTheme="majorHAnsi"/>
        <w:b/>
        <w:i/>
        <w:sz w:val="24"/>
        <w:szCs w:val="24"/>
      </w:rPr>
      <w:tab/>
    </w:r>
    <w:r w:rsidR="00D6766F">
      <w:rPr>
        <w:rFonts w:asciiTheme="majorHAnsi" w:hAnsiTheme="majorHAnsi"/>
        <w:b/>
        <w:i/>
        <w:sz w:val="24"/>
        <w:szCs w:val="24"/>
      </w:rPr>
      <w:tab/>
    </w:r>
    <w:r w:rsidRPr="006C53E4">
      <w:rPr>
        <w:rFonts w:asciiTheme="majorHAnsi" w:hAnsiTheme="majorHAnsi"/>
        <w:sz w:val="24"/>
        <w:szCs w:val="24"/>
      </w:rPr>
      <w:t xml:space="preserve">Page </w:t>
    </w:r>
    <w:r w:rsidRPr="006C53E4">
      <w:rPr>
        <w:sz w:val="24"/>
        <w:szCs w:val="24"/>
      </w:rPr>
      <w:fldChar w:fldCharType="begin"/>
    </w:r>
    <w:r w:rsidRPr="006C53E4">
      <w:rPr>
        <w:sz w:val="24"/>
        <w:szCs w:val="24"/>
      </w:rPr>
      <w:instrText xml:space="preserve"> PAGE   \* MERGEFORMAT </w:instrText>
    </w:r>
    <w:r w:rsidRPr="006C53E4">
      <w:rPr>
        <w:sz w:val="24"/>
        <w:szCs w:val="24"/>
      </w:rPr>
      <w:fldChar w:fldCharType="separate"/>
    </w:r>
    <w:r w:rsidR="00577BE6" w:rsidRPr="00577BE6">
      <w:rPr>
        <w:rFonts w:asciiTheme="majorHAnsi" w:hAnsiTheme="majorHAnsi"/>
        <w:noProof/>
        <w:sz w:val="24"/>
        <w:szCs w:val="24"/>
      </w:rPr>
      <w:t>4</w:t>
    </w:r>
    <w:r w:rsidRPr="006C53E4">
      <w:rPr>
        <w:sz w:val="24"/>
        <w:szCs w:val="24"/>
      </w:rPr>
      <w:fldChar w:fldCharType="end"/>
    </w:r>
  </w:p>
  <w:p w14:paraId="2F60798E" w14:textId="77777777" w:rsidR="007A2ED8" w:rsidRPr="006C53E4" w:rsidRDefault="007A2ED8" w:rsidP="006C53E4">
    <w:pPr>
      <w:pStyle w:val="Footer"/>
      <w:rPr>
        <w:b/>
        <w:i/>
        <w:sz w:val="24"/>
        <w:szCs w:val="24"/>
      </w:rPr>
    </w:pPr>
    <w:r>
      <w:rPr>
        <w:b/>
        <w: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2492D" w14:textId="77777777" w:rsidR="00DE1102" w:rsidRDefault="00DE1102" w:rsidP="00EE1197">
      <w:pPr>
        <w:spacing w:after="0" w:line="240" w:lineRule="auto"/>
      </w:pPr>
      <w:r>
        <w:separator/>
      </w:r>
    </w:p>
  </w:footnote>
  <w:footnote w:type="continuationSeparator" w:id="0">
    <w:p w14:paraId="278EE525" w14:textId="77777777" w:rsidR="00DE1102" w:rsidRDefault="00DE1102" w:rsidP="00EE1197">
      <w:pPr>
        <w:spacing w:after="0" w:line="240" w:lineRule="auto"/>
      </w:pPr>
      <w:r>
        <w:continuationSeparator/>
      </w:r>
    </w:p>
  </w:footnote>
  <w:footnote w:type="continuationNotice" w:id="1">
    <w:p w14:paraId="115B241F" w14:textId="77777777" w:rsidR="00DE1102" w:rsidRDefault="00DE11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3FA6"/>
    <w:multiLevelType w:val="hybridMultilevel"/>
    <w:tmpl w:val="047E9BF6"/>
    <w:lvl w:ilvl="0" w:tplc="B6E8961E">
      <w:start w:val="1"/>
      <w:numFmt w:val="decimal"/>
      <w:lvlText w:val="%1."/>
      <w:lvlJc w:val="left"/>
      <w:pPr>
        <w:ind w:left="720" w:hanging="360"/>
      </w:pPr>
    </w:lvl>
    <w:lvl w:ilvl="1" w:tplc="68121A26">
      <w:start w:val="1"/>
      <w:numFmt w:val="lowerLetter"/>
      <w:lvlText w:val="%2."/>
      <w:lvlJc w:val="left"/>
      <w:pPr>
        <w:ind w:left="1440" w:hanging="360"/>
      </w:pPr>
    </w:lvl>
    <w:lvl w:ilvl="2" w:tplc="97844ED2">
      <w:start w:val="1"/>
      <w:numFmt w:val="decimal"/>
      <w:lvlText w:val="%3."/>
      <w:lvlJc w:val="left"/>
      <w:pPr>
        <w:ind w:left="2160" w:hanging="180"/>
      </w:pPr>
    </w:lvl>
    <w:lvl w:ilvl="3" w:tplc="3F0CF9C8">
      <w:start w:val="1"/>
      <w:numFmt w:val="decimal"/>
      <w:lvlText w:val="%4."/>
      <w:lvlJc w:val="left"/>
      <w:pPr>
        <w:ind w:left="2880" w:hanging="360"/>
      </w:pPr>
    </w:lvl>
    <w:lvl w:ilvl="4" w:tplc="FAA8B904">
      <w:start w:val="1"/>
      <w:numFmt w:val="lowerLetter"/>
      <w:lvlText w:val="%5."/>
      <w:lvlJc w:val="left"/>
      <w:pPr>
        <w:ind w:left="3600" w:hanging="360"/>
      </w:pPr>
    </w:lvl>
    <w:lvl w:ilvl="5" w:tplc="49A22AC8">
      <w:start w:val="1"/>
      <w:numFmt w:val="lowerRoman"/>
      <w:lvlText w:val="%6."/>
      <w:lvlJc w:val="right"/>
      <w:pPr>
        <w:ind w:left="4320" w:hanging="180"/>
      </w:pPr>
    </w:lvl>
    <w:lvl w:ilvl="6" w:tplc="B928BAC4">
      <w:start w:val="1"/>
      <w:numFmt w:val="decimal"/>
      <w:lvlText w:val="%7."/>
      <w:lvlJc w:val="left"/>
      <w:pPr>
        <w:ind w:left="5040" w:hanging="360"/>
      </w:pPr>
    </w:lvl>
    <w:lvl w:ilvl="7" w:tplc="865CF1A6">
      <w:start w:val="1"/>
      <w:numFmt w:val="lowerLetter"/>
      <w:lvlText w:val="%8."/>
      <w:lvlJc w:val="left"/>
      <w:pPr>
        <w:ind w:left="5760" w:hanging="360"/>
      </w:pPr>
    </w:lvl>
    <w:lvl w:ilvl="8" w:tplc="34CE0F06">
      <w:start w:val="1"/>
      <w:numFmt w:val="lowerRoman"/>
      <w:lvlText w:val="%9."/>
      <w:lvlJc w:val="right"/>
      <w:pPr>
        <w:ind w:left="6480" w:hanging="180"/>
      </w:pPr>
    </w:lvl>
  </w:abstractNum>
  <w:abstractNum w:abstractNumId="1" w15:restartNumberingAfterBreak="0">
    <w:nsid w:val="01B40C08"/>
    <w:multiLevelType w:val="hybridMultilevel"/>
    <w:tmpl w:val="6590AA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D2068F"/>
    <w:multiLevelType w:val="hybridMultilevel"/>
    <w:tmpl w:val="7A86CC52"/>
    <w:lvl w:ilvl="0" w:tplc="87EC08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85F69"/>
    <w:multiLevelType w:val="hybridMultilevel"/>
    <w:tmpl w:val="E9922C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546D5A"/>
    <w:multiLevelType w:val="multilevel"/>
    <w:tmpl w:val="4386CDF0"/>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9B7715B"/>
    <w:multiLevelType w:val="multilevel"/>
    <w:tmpl w:val="1DACB1E4"/>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AA20E38"/>
    <w:multiLevelType w:val="multilevel"/>
    <w:tmpl w:val="26FA884A"/>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D954421"/>
    <w:multiLevelType w:val="hybridMultilevel"/>
    <w:tmpl w:val="E44606AE"/>
    <w:lvl w:ilvl="0" w:tplc="7E66AF04">
      <w:start w:val="1"/>
      <w:numFmt w:val="decimal"/>
      <w:lvlText w:val="%1."/>
      <w:lvlJc w:val="left"/>
      <w:pPr>
        <w:ind w:left="720" w:hanging="360"/>
      </w:pPr>
    </w:lvl>
    <w:lvl w:ilvl="1" w:tplc="9C607AB8">
      <w:start w:val="1"/>
      <w:numFmt w:val="lowerLetter"/>
      <w:lvlText w:val="%2."/>
      <w:lvlJc w:val="left"/>
      <w:pPr>
        <w:ind w:left="540" w:hanging="360"/>
      </w:pPr>
    </w:lvl>
    <w:lvl w:ilvl="2" w:tplc="6C742372">
      <w:start w:val="1"/>
      <w:numFmt w:val="lowerRoman"/>
      <w:lvlText w:val="%3."/>
      <w:lvlJc w:val="right"/>
      <w:pPr>
        <w:ind w:left="2160" w:hanging="180"/>
      </w:pPr>
    </w:lvl>
    <w:lvl w:ilvl="3" w:tplc="50EA9710">
      <w:start w:val="1"/>
      <w:numFmt w:val="decimal"/>
      <w:lvlText w:val="%4."/>
      <w:lvlJc w:val="left"/>
      <w:pPr>
        <w:ind w:left="2880" w:hanging="360"/>
      </w:pPr>
    </w:lvl>
    <w:lvl w:ilvl="4" w:tplc="C8505A70">
      <w:start w:val="1"/>
      <w:numFmt w:val="lowerLetter"/>
      <w:lvlText w:val="%5."/>
      <w:lvlJc w:val="left"/>
      <w:pPr>
        <w:ind w:left="3600" w:hanging="360"/>
      </w:pPr>
    </w:lvl>
    <w:lvl w:ilvl="5" w:tplc="DF2AD172">
      <w:start w:val="1"/>
      <w:numFmt w:val="lowerRoman"/>
      <w:lvlText w:val="%6."/>
      <w:lvlJc w:val="right"/>
      <w:pPr>
        <w:ind w:left="4320" w:hanging="180"/>
      </w:pPr>
    </w:lvl>
    <w:lvl w:ilvl="6" w:tplc="8E7A46EC">
      <w:start w:val="1"/>
      <w:numFmt w:val="decimal"/>
      <w:lvlText w:val="%7."/>
      <w:lvlJc w:val="left"/>
      <w:pPr>
        <w:ind w:left="5040" w:hanging="360"/>
      </w:pPr>
    </w:lvl>
    <w:lvl w:ilvl="7" w:tplc="43126122">
      <w:start w:val="1"/>
      <w:numFmt w:val="lowerLetter"/>
      <w:lvlText w:val="%8."/>
      <w:lvlJc w:val="left"/>
      <w:pPr>
        <w:ind w:left="5760" w:hanging="360"/>
      </w:pPr>
    </w:lvl>
    <w:lvl w:ilvl="8" w:tplc="DBE209BE">
      <w:start w:val="1"/>
      <w:numFmt w:val="lowerRoman"/>
      <w:lvlText w:val="%9."/>
      <w:lvlJc w:val="right"/>
      <w:pPr>
        <w:ind w:left="6480" w:hanging="180"/>
      </w:pPr>
    </w:lvl>
  </w:abstractNum>
  <w:abstractNum w:abstractNumId="8" w15:restartNumberingAfterBreak="0">
    <w:nsid w:val="10FC53B4"/>
    <w:multiLevelType w:val="multilevel"/>
    <w:tmpl w:val="63146B84"/>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EB2100"/>
    <w:multiLevelType w:val="multilevel"/>
    <w:tmpl w:val="4A6A2470"/>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A6E28C5"/>
    <w:multiLevelType w:val="multilevel"/>
    <w:tmpl w:val="1E562642"/>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A9F706A"/>
    <w:multiLevelType w:val="hybridMultilevel"/>
    <w:tmpl w:val="8B7811DA"/>
    <w:lvl w:ilvl="0" w:tplc="0F70AE9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64837"/>
    <w:multiLevelType w:val="hybridMultilevel"/>
    <w:tmpl w:val="051446C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A964AB"/>
    <w:multiLevelType w:val="multilevel"/>
    <w:tmpl w:val="DAE626F6"/>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447127"/>
    <w:multiLevelType w:val="multilevel"/>
    <w:tmpl w:val="5A8E6746"/>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bullet"/>
      <w:lvlText w:val=""/>
      <w:lvlJc w:val="left"/>
      <w:pPr>
        <w:tabs>
          <w:tab w:val="num" w:pos="1080"/>
        </w:tabs>
        <w:ind w:left="1440" w:hanging="533"/>
      </w:pPr>
      <w:rPr>
        <w:rFonts w:ascii="Wingdings" w:hAnsi="Wingding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DDE06E9"/>
    <w:multiLevelType w:val="multilevel"/>
    <w:tmpl w:val="8766D134"/>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EE453D0"/>
    <w:multiLevelType w:val="multilevel"/>
    <w:tmpl w:val="DDCA4108"/>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6"/>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F41432C"/>
    <w:multiLevelType w:val="hybridMultilevel"/>
    <w:tmpl w:val="8D488BFE"/>
    <w:lvl w:ilvl="0" w:tplc="23FCBF8A">
      <w:start w:val="1"/>
      <w:numFmt w:val="upperLetter"/>
      <w:lvlText w:val="%1."/>
      <w:lvlJc w:val="left"/>
      <w:pPr>
        <w:ind w:left="1080" w:hanging="360"/>
      </w:pPr>
      <w:rPr>
        <w:rFonts w:ascii="Times New Roman" w:eastAsia="MS Mincho"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DD7E93"/>
    <w:multiLevelType w:val="hybridMultilevel"/>
    <w:tmpl w:val="26E0ECF8"/>
    <w:lvl w:ilvl="0" w:tplc="B46AD51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E01926"/>
    <w:multiLevelType w:val="multilevel"/>
    <w:tmpl w:val="DF6491C8"/>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2F416FE"/>
    <w:multiLevelType w:val="multilevel"/>
    <w:tmpl w:val="B2D65730"/>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46C00E3"/>
    <w:multiLevelType w:val="multilevel"/>
    <w:tmpl w:val="5A829D1C"/>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4D410A9"/>
    <w:multiLevelType w:val="multilevel"/>
    <w:tmpl w:val="812E6800"/>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6"/>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6DA36B2"/>
    <w:multiLevelType w:val="hybridMultilevel"/>
    <w:tmpl w:val="2D7442B4"/>
    <w:lvl w:ilvl="0" w:tplc="43C8B83E">
      <w:start w:val="1"/>
      <w:numFmt w:val="lowerRoman"/>
      <w:lvlText w:val="(%1)"/>
      <w:lvlJc w:val="right"/>
      <w:pPr>
        <w:ind w:left="3600" w:hanging="360"/>
      </w:pPr>
      <w:rPr>
        <w:rFonts w:ascii="Arial" w:eastAsiaTheme="minorHAnsi" w:hAnsi="Arial" w:cs="Arial"/>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27843E8F"/>
    <w:multiLevelType w:val="hybridMultilevel"/>
    <w:tmpl w:val="7A408BF6"/>
    <w:lvl w:ilvl="0" w:tplc="FFFFFFFF">
      <w:start w:val="1"/>
      <w:numFmt w:val="upperRoman"/>
      <w:lvlText w:val="%1."/>
      <w:lvlJc w:val="left"/>
      <w:pPr>
        <w:tabs>
          <w:tab w:val="num" w:pos="1080"/>
        </w:tabs>
        <w:ind w:left="1080" w:hanging="720"/>
      </w:pPr>
      <w:rPr>
        <w:rFonts w:hint="default"/>
      </w:rPr>
    </w:lvl>
    <w:lvl w:ilvl="1" w:tplc="7876A858">
      <w:start w:val="1"/>
      <w:numFmt w:val="decimal"/>
      <w:lvlText w:val="%2"/>
      <w:lvlJc w:val="left"/>
      <w:pPr>
        <w:tabs>
          <w:tab w:val="num" w:pos="1440"/>
        </w:tabs>
        <w:ind w:left="1440" w:hanging="360"/>
      </w:pPr>
      <w:rPr>
        <w:rFonts w:ascii="Times New Roman" w:eastAsia="MS Mincho"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A535F55"/>
    <w:multiLevelType w:val="multilevel"/>
    <w:tmpl w:val="DAACB92C"/>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803"/>
        </w:tabs>
        <w:ind w:left="1163"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A5F2D89"/>
    <w:multiLevelType w:val="multilevel"/>
    <w:tmpl w:val="1B10B384"/>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CB547D8"/>
    <w:multiLevelType w:val="hybridMultilevel"/>
    <w:tmpl w:val="D11231C4"/>
    <w:lvl w:ilvl="0" w:tplc="0409000F">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CC36BE1"/>
    <w:multiLevelType w:val="hybridMultilevel"/>
    <w:tmpl w:val="D78A6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A72620"/>
    <w:multiLevelType w:val="multilevel"/>
    <w:tmpl w:val="4F6EC800"/>
    <w:lvl w:ilvl="0">
      <w:start w:val="1"/>
      <w:numFmt w:val="decimal"/>
      <w:lvlText w:val="%1. "/>
      <w:lvlJc w:val="left"/>
      <w:pPr>
        <w:tabs>
          <w:tab w:val="num" w:pos="547"/>
        </w:tabs>
        <w:ind w:left="360" w:hanging="173"/>
      </w:pPr>
      <w:rPr>
        <w:rFonts w:hint="default"/>
        <w:b w:val="0"/>
      </w:rPr>
    </w:lvl>
    <w:lvl w:ilvl="1">
      <w:start w:val="1"/>
      <w:numFmt w:val="lowerLetter"/>
      <w:lvlText w:val="%2. "/>
      <w:lvlJc w:val="left"/>
      <w:pPr>
        <w:tabs>
          <w:tab w:val="num" w:pos="720"/>
        </w:tabs>
        <w:ind w:left="1080" w:hanging="533"/>
      </w:pPr>
      <w:rPr>
        <w:rFonts w:hint="default"/>
        <w:b w:val="0"/>
        <w:color w:val="auto"/>
      </w:rPr>
    </w:lvl>
    <w:lvl w:ilvl="2">
      <w:start w:val="1"/>
      <w:numFmt w:val="lowerRoman"/>
      <w:lvlText w:val="%3. "/>
      <w:lvlJc w:val="left"/>
      <w:pPr>
        <w:tabs>
          <w:tab w:val="num" w:pos="1080"/>
        </w:tabs>
        <w:ind w:left="1440" w:hanging="533"/>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F6751D0"/>
    <w:multiLevelType w:val="multilevel"/>
    <w:tmpl w:val="6EECDBCE"/>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0FA3096"/>
    <w:multiLevelType w:val="multilevel"/>
    <w:tmpl w:val="892E36D2"/>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6"/>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13E474D"/>
    <w:multiLevelType w:val="multilevel"/>
    <w:tmpl w:val="26E8D802"/>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1FF375F"/>
    <w:multiLevelType w:val="multilevel"/>
    <w:tmpl w:val="03726FA0"/>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2411F4E"/>
    <w:multiLevelType w:val="multilevel"/>
    <w:tmpl w:val="369424CE"/>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6"/>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4CE75D0"/>
    <w:multiLevelType w:val="multilevel"/>
    <w:tmpl w:val="8E4C7EF8"/>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51E77D5"/>
    <w:multiLevelType w:val="multilevel"/>
    <w:tmpl w:val="0F324F80"/>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7E92432"/>
    <w:multiLevelType w:val="multilevel"/>
    <w:tmpl w:val="536E3542"/>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8490845"/>
    <w:multiLevelType w:val="multilevel"/>
    <w:tmpl w:val="75B8A4B6"/>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C833771"/>
    <w:multiLevelType w:val="multilevel"/>
    <w:tmpl w:val="9842AA6C"/>
    <w:lvl w:ilvl="0">
      <w:start w:val="11"/>
      <w:numFmt w:val="upperRoman"/>
      <w:lvlText w:val="%1."/>
      <w:lvlJc w:val="righ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5"/>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DCA268F"/>
    <w:multiLevelType w:val="multilevel"/>
    <w:tmpl w:val="71E4AFD2"/>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E742E93"/>
    <w:multiLevelType w:val="hybridMultilevel"/>
    <w:tmpl w:val="7CCE7A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14249E"/>
    <w:multiLevelType w:val="multilevel"/>
    <w:tmpl w:val="C86A0F0A"/>
    <w:lvl w:ilvl="0">
      <w:start w:val="1"/>
      <w:numFmt w:val="upperRoman"/>
      <w:lvlText w:val="%1."/>
      <w:lvlJc w:val="righ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7856AD9"/>
    <w:multiLevelType w:val="multilevel"/>
    <w:tmpl w:val="B268EA78"/>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7B47ABA"/>
    <w:multiLevelType w:val="multilevel"/>
    <w:tmpl w:val="FF029548"/>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6"/>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7C819E7"/>
    <w:multiLevelType w:val="multilevel"/>
    <w:tmpl w:val="1BDAD1B4"/>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7F676BB"/>
    <w:multiLevelType w:val="multilevel"/>
    <w:tmpl w:val="B3C04710"/>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8896FB0"/>
    <w:multiLevelType w:val="hybridMultilevel"/>
    <w:tmpl w:val="25DA6110"/>
    <w:lvl w:ilvl="0" w:tplc="6128A4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274D53"/>
    <w:multiLevelType w:val="multilevel"/>
    <w:tmpl w:val="7F2C1778"/>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6"/>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F5D635F"/>
    <w:multiLevelType w:val="multilevel"/>
    <w:tmpl w:val="4A52C49E"/>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F8030CE"/>
    <w:multiLevelType w:val="multilevel"/>
    <w:tmpl w:val="A2BC88CC"/>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6"/>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FDF726A"/>
    <w:multiLevelType w:val="multilevel"/>
    <w:tmpl w:val="DAA47D98"/>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1237402"/>
    <w:multiLevelType w:val="hybridMultilevel"/>
    <w:tmpl w:val="D13ED6AE"/>
    <w:lvl w:ilvl="0" w:tplc="F7D2BE5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2C4CE8"/>
    <w:multiLevelType w:val="multilevel"/>
    <w:tmpl w:val="14C65FB8"/>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2710D41"/>
    <w:multiLevelType w:val="multilevel"/>
    <w:tmpl w:val="53BEF1D6"/>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28212ED"/>
    <w:multiLevelType w:val="hybridMultilevel"/>
    <w:tmpl w:val="9CBED2A2"/>
    <w:lvl w:ilvl="0" w:tplc="89CA9BEE">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C44AF3"/>
    <w:multiLevelType w:val="multilevel"/>
    <w:tmpl w:val="31247742"/>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42E3E9C"/>
    <w:multiLevelType w:val="hybridMultilevel"/>
    <w:tmpl w:val="61A8D9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48836E9"/>
    <w:multiLevelType w:val="hybridMultilevel"/>
    <w:tmpl w:val="6D8890CA"/>
    <w:lvl w:ilvl="0" w:tplc="3564C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F20C6C"/>
    <w:multiLevelType w:val="hybridMultilevel"/>
    <w:tmpl w:val="EE98D5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85C158F"/>
    <w:multiLevelType w:val="multilevel"/>
    <w:tmpl w:val="C80E45FE"/>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B186F4E"/>
    <w:multiLevelType w:val="multilevel"/>
    <w:tmpl w:val="56EE6CAE"/>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10D0786"/>
    <w:multiLevelType w:val="multilevel"/>
    <w:tmpl w:val="C5BEC226"/>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39800F2"/>
    <w:multiLevelType w:val="multilevel"/>
    <w:tmpl w:val="66E8614A"/>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4346857"/>
    <w:multiLevelType w:val="multilevel"/>
    <w:tmpl w:val="78F85650"/>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AC255DA"/>
    <w:multiLevelType w:val="hybridMultilevel"/>
    <w:tmpl w:val="62A843EA"/>
    <w:lvl w:ilvl="0" w:tplc="0409000F">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DF7C246C">
      <w:start w:val="1"/>
      <w:numFmt w:val="upperRoman"/>
      <w:lvlText w:val="%3."/>
      <w:lvlJc w:val="left"/>
      <w:pPr>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6C967733"/>
    <w:multiLevelType w:val="multilevel"/>
    <w:tmpl w:val="38547B90"/>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CA845A9"/>
    <w:multiLevelType w:val="hybridMultilevel"/>
    <w:tmpl w:val="3B7A1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BD3D74"/>
    <w:multiLevelType w:val="hybridMultilevel"/>
    <w:tmpl w:val="A9105B6C"/>
    <w:lvl w:ilvl="0" w:tplc="C004D7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B00A32"/>
    <w:multiLevelType w:val="hybridMultilevel"/>
    <w:tmpl w:val="C2E45A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73D75BA5"/>
    <w:multiLevelType w:val="multilevel"/>
    <w:tmpl w:val="13A297E6"/>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6"/>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40A61C9"/>
    <w:multiLevelType w:val="multilevel"/>
    <w:tmpl w:val="E7FC44A6"/>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54C2F1A"/>
    <w:multiLevelType w:val="multilevel"/>
    <w:tmpl w:val="E0B650E6"/>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5CE2295"/>
    <w:multiLevelType w:val="multilevel"/>
    <w:tmpl w:val="C5FAABA8"/>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6F7217C"/>
    <w:multiLevelType w:val="multilevel"/>
    <w:tmpl w:val="3F3AF684"/>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782181B"/>
    <w:multiLevelType w:val="hybridMultilevel"/>
    <w:tmpl w:val="DE92006C"/>
    <w:lvl w:ilvl="0" w:tplc="BF20A37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087F69"/>
    <w:multiLevelType w:val="multilevel"/>
    <w:tmpl w:val="49687820"/>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C6E5B76"/>
    <w:multiLevelType w:val="multilevel"/>
    <w:tmpl w:val="B3486EAA"/>
    <w:lvl w:ilvl="0">
      <w:start w:val="1"/>
      <w:numFmt w:val="decimal"/>
      <w:lvlText w:val="%1. "/>
      <w:lvlJc w:val="left"/>
      <w:pPr>
        <w:tabs>
          <w:tab w:val="num" w:pos="547"/>
        </w:tabs>
        <w:ind w:left="360" w:hanging="173"/>
      </w:pPr>
      <w:rPr>
        <w:rFonts w:hint="default"/>
      </w:rPr>
    </w:lvl>
    <w:lvl w:ilvl="1">
      <w:start w:val="1"/>
      <w:numFmt w:val="lowerLetter"/>
      <w:lvlText w:val="%2."/>
      <w:lvlJc w:val="left"/>
      <w:pPr>
        <w:tabs>
          <w:tab w:val="num" w:pos="720"/>
        </w:tabs>
        <w:ind w:left="1080" w:hanging="533"/>
      </w:pPr>
      <w:rPr>
        <w:rFonts w:hint="default"/>
      </w:rPr>
    </w:lvl>
    <w:lvl w:ilvl="2">
      <w:start w:val="1"/>
      <w:numFmt w:val="lowerRoman"/>
      <w:lvlText w:val="%3. "/>
      <w:lvlJc w:val="left"/>
      <w:pPr>
        <w:tabs>
          <w:tab w:val="num" w:pos="1080"/>
        </w:tabs>
        <w:ind w:left="1440" w:hanging="533"/>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6"/>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73892838">
    <w:abstractNumId w:val="33"/>
  </w:num>
  <w:num w:numId="2" w16cid:durableId="1239941357">
    <w:abstractNumId w:val="29"/>
  </w:num>
  <w:num w:numId="3" w16cid:durableId="1148787378">
    <w:abstractNumId w:val="59"/>
  </w:num>
  <w:num w:numId="4" w16cid:durableId="990450906">
    <w:abstractNumId w:val="3"/>
  </w:num>
  <w:num w:numId="5" w16cid:durableId="650065669">
    <w:abstractNumId w:val="1"/>
  </w:num>
  <w:num w:numId="6" w16cid:durableId="952833087">
    <w:abstractNumId w:val="52"/>
  </w:num>
  <w:num w:numId="7" w16cid:durableId="1056702791">
    <w:abstractNumId w:val="51"/>
  </w:num>
  <w:num w:numId="8" w16cid:durableId="1160581366">
    <w:abstractNumId w:val="47"/>
  </w:num>
  <w:num w:numId="9" w16cid:durableId="702248809">
    <w:abstractNumId w:val="2"/>
  </w:num>
  <w:num w:numId="10" w16cid:durableId="118381623">
    <w:abstractNumId w:val="64"/>
  </w:num>
  <w:num w:numId="11" w16cid:durableId="1001851807">
    <w:abstractNumId w:val="60"/>
  </w:num>
  <w:num w:numId="12" w16cid:durableId="1242563755">
    <w:abstractNumId w:val="76"/>
  </w:num>
  <w:num w:numId="13" w16cid:durableId="1009330970">
    <w:abstractNumId w:val="25"/>
  </w:num>
  <w:num w:numId="14" w16cid:durableId="1562672188">
    <w:abstractNumId w:val="68"/>
  </w:num>
  <w:num w:numId="15" w16cid:durableId="908199711">
    <w:abstractNumId w:val="75"/>
  </w:num>
  <w:num w:numId="16" w16cid:durableId="607129722">
    <w:abstractNumId w:val="17"/>
  </w:num>
  <w:num w:numId="17" w16cid:durableId="1611545657">
    <w:abstractNumId w:val="58"/>
  </w:num>
  <w:num w:numId="18" w16cid:durableId="557982296">
    <w:abstractNumId w:val="71"/>
  </w:num>
  <w:num w:numId="19" w16cid:durableId="166216032">
    <w:abstractNumId w:val="62"/>
  </w:num>
  <w:num w:numId="20" w16cid:durableId="1664426866">
    <w:abstractNumId w:val="18"/>
  </w:num>
  <w:num w:numId="21" w16cid:durableId="259531934">
    <w:abstractNumId w:val="6"/>
  </w:num>
  <w:num w:numId="22" w16cid:durableId="36509307">
    <w:abstractNumId w:val="21"/>
  </w:num>
  <w:num w:numId="23" w16cid:durableId="1663848270">
    <w:abstractNumId w:val="22"/>
  </w:num>
  <w:num w:numId="24" w16cid:durableId="2082823637">
    <w:abstractNumId w:val="8"/>
  </w:num>
  <w:num w:numId="25" w16cid:durableId="1127775582">
    <w:abstractNumId w:val="46"/>
  </w:num>
  <w:num w:numId="26" w16cid:durableId="1012144876">
    <w:abstractNumId w:val="31"/>
  </w:num>
  <w:num w:numId="27" w16cid:durableId="1302035269">
    <w:abstractNumId w:val="20"/>
  </w:num>
  <w:num w:numId="28" w16cid:durableId="89862737">
    <w:abstractNumId w:val="49"/>
  </w:num>
  <w:num w:numId="29" w16cid:durableId="1051996203">
    <w:abstractNumId w:val="77"/>
  </w:num>
  <w:num w:numId="30" w16cid:durableId="868907841">
    <w:abstractNumId w:val="36"/>
  </w:num>
  <w:num w:numId="31" w16cid:durableId="1680229365">
    <w:abstractNumId w:val="48"/>
  </w:num>
  <w:num w:numId="32" w16cid:durableId="1170827761">
    <w:abstractNumId w:val="35"/>
  </w:num>
  <w:num w:numId="33" w16cid:durableId="272128107">
    <w:abstractNumId w:val="30"/>
  </w:num>
  <w:num w:numId="34" w16cid:durableId="688410911">
    <w:abstractNumId w:val="9"/>
  </w:num>
  <w:num w:numId="35" w16cid:durableId="220482805">
    <w:abstractNumId w:val="16"/>
  </w:num>
  <w:num w:numId="36" w16cid:durableId="387999484">
    <w:abstractNumId w:val="50"/>
  </w:num>
  <w:num w:numId="37" w16cid:durableId="1703506747">
    <w:abstractNumId w:val="56"/>
  </w:num>
  <w:num w:numId="38" w16cid:durableId="1026636890">
    <w:abstractNumId w:val="45"/>
  </w:num>
  <w:num w:numId="39" w16cid:durableId="1625312053">
    <w:abstractNumId w:val="72"/>
  </w:num>
  <w:num w:numId="40" w16cid:durableId="1213007845">
    <w:abstractNumId w:val="40"/>
  </w:num>
  <w:num w:numId="41" w16cid:durableId="785121851">
    <w:abstractNumId w:val="44"/>
  </w:num>
  <w:num w:numId="42" w16cid:durableId="95370518">
    <w:abstractNumId w:val="63"/>
  </w:num>
  <w:num w:numId="43" w16cid:durableId="1868444797">
    <w:abstractNumId w:val="19"/>
  </w:num>
  <w:num w:numId="44" w16cid:durableId="1220362366">
    <w:abstractNumId w:val="34"/>
  </w:num>
  <w:num w:numId="45" w16cid:durableId="934438605">
    <w:abstractNumId w:val="10"/>
  </w:num>
  <w:num w:numId="46" w16cid:durableId="1724258762">
    <w:abstractNumId w:val="42"/>
  </w:num>
  <w:num w:numId="47" w16cid:durableId="57822297">
    <w:abstractNumId w:val="61"/>
  </w:num>
  <w:num w:numId="48" w16cid:durableId="1071854038">
    <w:abstractNumId w:val="43"/>
  </w:num>
  <w:num w:numId="49" w16cid:durableId="737361412">
    <w:abstractNumId w:val="54"/>
  </w:num>
  <w:num w:numId="50" w16cid:durableId="1797139340">
    <w:abstractNumId w:val="38"/>
  </w:num>
  <w:num w:numId="51" w16cid:durableId="1742869214">
    <w:abstractNumId w:val="70"/>
  </w:num>
  <w:num w:numId="52" w16cid:durableId="1830713720">
    <w:abstractNumId w:val="26"/>
  </w:num>
  <w:num w:numId="53" w16cid:durableId="270019073">
    <w:abstractNumId w:val="5"/>
  </w:num>
  <w:num w:numId="54" w16cid:durableId="1375082192">
    <w:abstractNumId w:val="73"/>
  </w:num>
  <w:num w:numId="55" w16cid:durableId="382797623">
    <w:abstractNumId w:val="15"/>
  </w:num>
  <w:num w:numId="56" w16cid:durableId="1475639663">
    <w:abstractNumId w:val="11"/>
  </w:num>
  <w:num w:numId="57" w16cid:durableId="55904067">
    <w:abstractNumId w:val="13"/>
  </w:num>
  <w:num w:numId="58" w16cid:durableId="1140147679">
    <w:abstractNumId w:val="53"/>
  </w:num>
  <w:num w:numId="59" w16cid:durableId="1939675888">
    <w:abstractNumId w:val="37"/>
  </w:num>
  <w:num w:numId="60" w16cid:durableId="425153996">
    <w:abstractNumId w:val="4"/>
  </w:num>
  <w:num w:numId="61" w16cid:durableId="1214922477">
    <w:abstractNumId w:val="24"/>
  </w:num>
  <w:num w:numId="62" w16cid:durableId="261492375">
    <w:abstractNumId w:val="27"/>
  </w:num>
  <w:num w:numId="63" w16cid:durableId="2004315511">
    <w:abstractNumId w:val="65"/>
  </w:num>
  <w:num w:numId="64" w16cid:durableId="1966739243">
    <w:abstractNumId w:val="12"/>
  </w:num>
  <w:num w:numId="65" w16cid:durableId="1209149604">
    <w:abstractNumId w:val="39"/>
  </w:num>
  <w:num w:numId="66" w16cid:durableId="235432025">
    <w:abstractNumId w:val="14"/>
  </w:num>
  <w:num w:numId="67" w16cid:durableId="692809721">
    <w:abstractNumId w:val="32"/>
  </w:num>
  <w:num w:numId="68" w16cid:durableId="2005543138">
    <w:abstractNumId w:val="66"/>
  </w:num>
  <w:num w:numId="69" w16cid:durableId="1333533303">
    <w:abstractNumId w:val="74"/>
  </w:num>
  <w:num w:numId="70" w16cid:durableId="787627593">
    <w:abstractNumId w:val="55"/>
  </w:num>
  <w:num w:numId="71" w16cid:durableId="428239771">
    <w:abstractNumId w:val="7"/>
  </w:num>
  <w:num w:numId="72" w16cid:durableId="116720912">
    <w:abstractNumId w:val="0"/>
  </w:num>
  <w:num w:numId="73" w16cid:durableId="1977761602">
    <w:abstractNumId w:val="57"/>
  </w:num>
  <w:num w:numId="74" w16cid:durableId="1089931040">
    <w:abstractNumId w:val="41"/>
  </w:num>
  <w:num w:numId="75" w16cid:durableId="405953200">
    <w:abstractNumId w:val="67"/>
  </w:num>
  <w:num w:numId="76" w16cid:durableId="1857504054">
    <w:abstractNumId w:val="28"/>
  </w:num>
  <w:num w:numId="77" w16cid:durableId="1015032438">
    <w:abstractNumId w:val="23"/>
  </w:num>
  <w:num w:numId="78" w16cid:durableId="31469013">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97"/>
    <w:rsid w:val="00000BD8"/>
    <w:rsid w:val="00011D7F"/>
    <w:rsid w:val="0001210C"/>
    <w:rsid w:val="00014A2F"/>
    <w:rsid w:val="000209D6"/>
    <w:rsid w:val="00024A4C"/>
    <w:rsid w:val="00026523"/>
    <w:rsid w:val="00027B11"/>
    <w:rsid w:val="00040A33"/>
    <w:rsid w:val="0004639F"/>
    <w:rsid w:val="0004796D"/>
    <w:rsid w:val="00050221"/>
    <w:rsid w:val="00062323"/>
    <w:rsid w:val="00071D63"/>
    <w:rsid w:val="00075216"/>
    <w:rsid w:val="00075696"/>
    <w:rsid w:val="00086E7F"/>
    <w:rsid w:val="000872E4"/>
    <w:rsid w:val="000974E3"/>
    <w:rsid w:val="000A1D0B"/>
    <w:rsid w:val="000A6764"/>
    <w:rsid w:val="000B7613"/>
    <w:rsid w:val="000C0AA0"/>
    <w:rsid w:val="000C202B"/>
    <w:rsid w:val="000D262F"/>
    <w:rsid w:val="000D34F1"/>
    <w:rsid w:val="000D6C66"/>
    <w:rsid w:val="000D75C1"/>
    <w:rsid w:val="000E4C65"/>
    <w:rsid w:val="000E7241"/>
    <w:rsid w:val="000F284E"/>
    <w:rsid w:val="00101DC7"/>
    <w:rsid w:val="00105336"/>
    <w:rsid w:val="00122334"/>
    <w:rsid w:val="00122539"/>
    <w:rsid w:val="00141300"/>
    <w:rsid w:val="00144D0E"/>
    <w:rsid w:val="00145971"/>
    <w:rsid w:val="0015045C"/>
    <w:rsid w:val="00152503"/>
    <w:rsid w:val="0015337C"/>
    <w:rsid w:val="001574CA"/>
    <w:rsid w:val="001641B0"/>
    <w:rsid w:val="00165918"/>
    <w:rsid w:val="00165CE2"/>
    <w:rsid w:val="0017029A"/>
    <w:rsid w:val="00181D1B"/>
    <w:rsid w:val="00187AA1"/>
    <w:rsid w:val="001A0819"/>
    <w:rsid w:val="001A7A44"/>
    <w:rsid w:val="001B3288"/>
    <w:rsid w:val="001C01B3"/>
    <w:rsid w:val="001C2B0B"/>
    <w:rsid w:val="001C5261"/>
    <w:rsid w:val="001C601C"/>
    <w:rsid w:val="001C68AD"/>
    <w:rsid w:val="001D2D97"/>
    <w:rsid w:val="001D3F43"/>
    <w:rsid w:val="001D455F"/>
    <w:rsid w:val="001E227A"/>
    <w:rsid w:val="001E3766"/>
    <w:rsid w:val="001F4FD8"/>
    <w:rsid w:val="002029CC"/>
    <w:rsid w:val="00213DE7"/>
    <w:rsid w:val="00214F34"/>
    <w:rsid w:val="0021542B"/>
    <w:rsid w:val="002249E8"/>
    <w:rsid w:val="00233F35"/>
    <w:rsid w:val="002438C0"/>
    <w:rsid w:val="00245FC9"/>
    <w:rsid w:val="00246C88"/>
    <w:rsid w:val="00247941"/>
    <w:rsid w:val="0025179A"/>
    <w:rsid w:val="00254CEB"/>
    <w:rsid w:val="00255D29"/>
    <w:rsid w:val="00264467"/>
    <w:rsid w:val="002663DF"/>
    <w:rsid w:val="00284E6B"/>
    <w:rsid w:val="00286B06"/>
    <w:rsid w:val="0029000B"/>
    <w:rsid w:val="002A2ED1"/>
    <w:rsid w:val="002A4972"/>
    <w:rsid w:val="002B02FE"/>
    <w:rsid w:val="002B06F6"/>
    <w:rsid w:val="002C0A22"/>
    <w:rsid w:val="002C427D"/>
    <w:rsid w:val="002C7D3A"/>
    <w:rsid w:val="002D3A67"/>
    <w:rsid w:val="002E5157"/>
    <w:rsid w:val="002F1866"/>
    <w:rsid w:val="002F3992"/>
    <w:rsid w:val="002F66FB"/>
    <w:rsid w:val="002F6AB7"/>
    <w:rsid w:val="00306676"/>
    <w:rsid w:val="00310361"/>
    <w:rsid w:val="00314EF1"/>
    <w:rsid w:val="00326D5F"/>
    <w:rsid w:val="00333DA8"/>
    <w:rsid w:val="003346B8"/>
    <w:rsid w:val="00343E82"/>
    <w:rsid w:val="00346FA9"/>
    <w:rsid w:val="003514FF"/>
    <w:rsid w:val="003521A9"/>
    <w:rsid w:val="003556C1"/>
    <w:rsid w:val="00364175"/>
    <w:rsid w:val="00370306"/>
    <w:rsid w:val="00370421"/>
    <w:rsid w:val="00372737"/>
    <w:rsid w:val="003735CD"/>
    <w:rsid w:val="00380A31"/>
    <w:rsid w:val="003A2EE0"/>
    <w:rsid w:val="003A5A46"/>
    <w:rsid w:val="003A7AD2"/>
    <w:rsid w:val="003B1A0D"/>
    <w:rsid w:val="003C037D"/>
    <w:rsid w:val="003C0AF9"/>
    <w:rsid w:val="003D1596"/>
    <w:rsid w:val="003D2710"/>
    <w:rsid w:val="003D69C5"/>
    <w:rsid w:val="003E0DDE"/>
    <w:rsid w:val="003E6971"/>
    <w:rsid w:val="003F316A"/>
    <w:rsid w:val="003F4236"/>
    <w:rsid w:val="00402C27"/>
    <w:rsid w:val="00403FBA"/>
    <w:rsid w:val="004051BF"/>
    <w:rsid w:val="00417402"/>
    <w:rsid w:val="004207B8"/>
    <w:rsid w:val="00421706"/>
    <w:rsid w:val="00430418"/>
    <w:rsid w:val="00430E5D"/>
    <w:rsid w:val="00437FB6"/>
    <w:rsid w:val="00441A7A"/>
    <w:rsid w:val="004473EC"/>
    <w:rsid w:val="00451133"/>
    <w:rsid w:val="00451989"/>
    <w:rsid w:val="004564B4"/>
    <w:rsid w:val="0046624A"/>
    <w:rsid w:val="004714C0"/>
    <w:rsid w:val="00490BC4"/>
    <w:rsid w:val="004A34F7"/>
    <w:rsid w:val="004B05E8"/>
    <w:rsid w:val="004B2D55"/>
    <w:rsid w:val="004B57FE"/>
    <w:rsid w:val="004C1309"/>
    <w:rsid w:val="004C7F8F"/>
    <w:rsid w:val="004D261E"/>
    <w:rsid w:val="004D3C7F"/>
    <w:rsid w:val="004D41B3"/>
    <w:rsid w:val="004E1595"/>
    <w:rsid w:val="004E2B97"/>
    <w:rsid w:val="004E6913"/>
    <w:rsid w:val="004F243A"/>
    <w:rsid w:val="004F2AC5"/>
    <w:rsid w:val="004F65F7"/>
    <w:rsid w:val="0050313B"/>
    <w:rsid w:val="005041BD"/>
    <w:rsid w:val="00504346"/>
    <w:rsid w:val="00504942"/>
    <w:rsid w:val="00507150"/>
    <w:rsid w:val="00517ECB"/>
    <w:rsid w:val="005314EB"/>
    <w:rsid w:val="00534815"/>
    <w:rsid w:val="00536352"/>
    <w:rsid w:val="0054222C"/>
    <w:rsid w:val="005455C5"/>
    <w:rsid w:val="005576B7"/>
    <w:rsid w:val="00562D26"/>
    <w:rsid w:val="00564D0B"/>
    <w:rsid w:val="00565877"/>
    <w:rsid w:val="005715B5"/>
    <w:rsid w:val="00573BA0"/>
    <w:rsid w:val="00577BE6"/>
    <w:rsid w:val="00580734"/>
    <w:rsid w:val="00585993"/>
    <w:rsid w:val="00590062"/>
    <w:rsid w:val="00591FD2"/>
    <w:rsid w:val="005C4F3C"/>
    <w:rsid w:val="005C7898"/>
    <w:rsid w:val="005D7011"/>
    <w:rsid w:val="005E0D6C"/>
    <w:rsid w:val="005E5D39"/>
    <w:rsid w:val="005F41E7"/>
    <w:rsid w:val="005F5C50"/>
    <w:rsid w:val="005F5C62"/>
    <w:rsid w:val="005F738D"/>
    <w:rsid w:val="006072EC"/>
    <w:rsid w:val="006129A3"/>
    <w:rsid w:val="0061547E"/>
    <w:rsid w:val="00622569"/>
    <w:rsid w:val="00623DAD"/>
    <w:rsid w:val="0063044F"/>
    <w:rsid w:val="0064422C"/>
    <w:rsid w:val="00646CFA"/>
    <w:rsid w:val="0065383C"/>
    <w:rsid w:val="00653974"/>
    <w:rsid w:val="006608D9"/>
    <w:rsid w:val="0068011D"/>
    <w:rsid w:val="0068221E"/>
    <w:rsid w:val="00682EE5"/>
    <w:rsid w:val="006836FE"/>
    <w:rsid w:val="0068442D"/>
    <w:rsid w:val="00684BBB"/>
    <w:rsid w:val="00685940"/>
    <w:rsid w:val="00687F42"/>
    <w:rsid w:val="00692E87"/>
    <w:rsid w:val="0069664C"/>
    <w:rsid w:val="006B0FD5"/>
    <w:rsid w:val="006B15C3"/>
    <w:rsid w:val="006B49E5"/>
    <w:rsid w:val="006C134F"/>
    <w:rsid w:val="006C53E4"/>
    <w:rsid w:val="006D4FE8"/>
    <w:rsid w:val="006F1DF4"/>
    <w:rsid w:val="00705D52"/>
    <w:rsid w:val="00707754"/>
    <w:rsid w:val="00725F0A"/>
    <w:rsid w:val="00727647"/>
    <w:rsid w:val="00730084"/>
    <w:rsid w:val="007300AC"/>
    <w:rsid w:val="007323DE"/>
    <w:rsid w:val="00737231"/>
    <w:rsid w:val="007372FB"/>
    <w:rsid w:val="00740117"/>
    <w:rsid w:val="007456FB"/>
    <w:rsid w:val="007467B6"/>
    <w:rsid w:val="00746A09"/>
    <w:rsid w:val="007474F6"/>
    <w:rsid w:val="00751526"/>
    <w:rsid w:val="00753EB2"/>
    <w:rsid w:val="00761DF6"/>
    <w:rsid w:val="007704C4"/>
    <w:rsid w:val="007726B4"/>
    <w:rsid w:val="0077306D"/>
    <w:rsid w:val="00773BC4"/>
    <w:rsid w:val="00775299"/>
    <w:rsid w:val="00775B90"/>
    <w:rsid w:val="00776FCA"/>
    <w:rsid w:val="007854AE"/>
    <w:rsid w:val="0078770B"/>
    <w:rsid w:val="007901F1"/>
    <w:rsid w:val="00790A5B"/>
    <w:rsid w:val="00790F55"/>
    <w:rsid w:val="007915D6"/>
    <w:rsid w:val="00793A2F"/>
    <w:rsid w:val="007A07D9"/>
    <w:rsid w:val="007A2ED8"/>
    <w:rsid w:val="007A5711"/>
    <w:rsid w:val="007B3A80"/>
    <w:rsid w:val="007D204C"/>
    <w:rsid w:val="007D2667"/>
    <w:rsid w:val="007F10EE"/>
    <w:rsid w:val="00802711"/>
    <w:rsid w:val="00806CB5"/>
    <w:rsid w:val="00807743"/>
    <w:rsid w:val="0081282C"/>
    <w:rsid w:val="0081308B"/>
    <w:rsid w:val="0081352F"/>
    <w:rsid w:val="00816531"/>
    <w:rsid w:val="00816DD2"/>
    <w:rsid w:val="00825469"/>
    <w:rsid w:val="00840B97"/>
    <w:rsid w:val="00844E20"/>
    <w:rsid w:val="008469FF"/>
    <w:rsid w:val="00847CC0"/>
    <w:rsid w:val="00857A25"/>
    <w:rsid w:val="00863229"/>
    <w:rsid w:val="008673DF"/>
    <w:rsid w:val="008721B5"/>
    <w:rsid w:val="00896526"/>
    <w:rsid w:val="008A2907"/>
    <w:rsid w:val="008B3A80"/>
    <w:rsid w:val="008C0E67"/>
    <w:rsid w:val="008C13D0"/>
    <w:rsid w:val="008C1C43"/>
    <w:rsid w:val="008C1D6C"/>
    <w:rsid w:val="008C6F1A"/>
    <w:rsid w:val="008D009D"/>
    <w:rsid w:val="008D4C80"/>
    <w:rsid w:val="008D767D"/>
    <w:rsid w:val="008D7E02"/>
    <w:rsid w:val="008E2D3E"/>
    <w:rsid w:val="008F22C8"/>
    <w:rsid w:val="0090166A"/>
    <w:rsid w:val="00904B74"/>
    <w:rsid w:val="009051BB"/>
    <w:rsid w:val="0090604E"/>
    <w:rsid w:val="0090655A"/>
    <w:rsid w:val="009176F7"/>
    <w:rsid w:val="009237A1"/>
    <w:rsid w:val="00930520"/>
    <w:rsid w:val="00941414"/>
    <w:rsid w:val="0095210D"/>
    <w:rsid w:val="00952745"/>
    <w:rsid w:val="009621C7"/>
    <w:rsid w:val="0096551E"/>
    <w:rsid w:val="00970FA4"/>
    <w:rsid w:val="0097122B"/>
    <w:rsid w:val="00972E26"/>
    <w:rsid w:val="009873DE"/>
    <w:rsid w:val="009965C1"/>
    <w:rsid w:val="009A26FB"/>
    <w:rsid w:val="009A3170"/>
    <w:rsid w:val="009A3722"/>
    <w:rsid w:val="009A3A31"/>
    <w:rsid w:val="009A5A93"/>
    <w:rsid w:val="009B4E4F"/>
    <w:rsid w:val="009B55E9"/>
    <w:rsid w:val="009C09A5"/>
    <w:rsid w:val="009C2953"/>
    <w:rsid w:val="009C2DA7"/>
    <w:rsid w:val="009C3CE4"/>
    <w:rsid w:val="009D1717"/>
    <w:rsid w:val="009D58FA"/>
    <w:rsid w:val="009E3414"/>
    <w:rsid w:val="00A0034D"/>
    <w:rsid w:val="00A00782"/>
    <w:rsid w:val="00A12C10"/>
    <w:rsid w:val="00A15236"/>
    <w:rsid w:val="00A1534A"/>
    <w:rsid w:val="00A155E2"/>
    <w:rsid w:val="00A17072"/>
    <w:rsid w:val="00A20F2C"/>
    <w:rsid w:val="00A23A60"/>
    <w:rsid w:val="00A23BCE"/>
    <w:rsid w:val="00A24C2E"/>
    <w:rsid w:val="00A339D1"/>
    <w:rsid w:val="00A432F8"/>
    <w:rsid w:val="00A5247D"/>
    <w:rsid w:val="00A570E9"/>
    <w:rsid w:val="00A63DD8"/>
    <w:rsid w:val="00A65A33"/>
    <w:rsid w:val="00A71CCC"/>
    <w:rsid w:val="00A76AE0"/>
    <w:rsid w:val="00A82C25"/>
    <w:rsid w:val="00A94659"/>
    <w:rsid w:val="00A94B4C"/>
    <w:rsid w:val="00AA794F"/>
    <w:rsid w:val="00AB6E3E"/>
    <w:rsid w:val="00AC3208"/>
    <w:rsid w:val="00AD2643"/>
    <w:rsid w:val="00AE070A"/>
    <w:rsid w:val="00AE3D31"/>
    <w:rsid w:val="00AE58B3"/>
    <w:rsid w:val="00AF24E9"/>
    <w:rsid w:val="00AF2A5C"/>
    <w:rsid w:val="00AF2C46"/>
    <w:rsid w:val="00AF6A02"/>
    <w:rsid w:val="00AF714C"/>
    <w:rsid w:val="00AF7798"/>
    <w:rsid w:val="00B03A1E"/>
    <w:rsid w:val="00B27462"/>
    <w:rsid w:val="00B353FB"/>
    <w:rsid w:val="00B41C0C"/>
    <w:rsid w:val="00B45995"/>
    <w:rsid w:val="00B475B8"/>
    <w:rsid w:val="00B52EC4"/>
    <w:rsid w:val="00B53E52"/>
    <w:rsid w:val="00B54B0D"/>
    <w:rsid w:val="00B60CD8"/>
    <w:rsid w:val="00B7018A"/>
    <w:rsid w:val="00B711AF"/>
    <w:rsid w:val="00B82AC2"/>
    <w:rsid w:val="00B8364F"/>
    <w:rsid w:val="00B902B9"/>
    <w:rsid w:val="00B917B8"/>
    <w:rsid w:val="00B9215F"/>
    <w:rsid w:val="00BA75A8"/>
    <w:rsid w:val="00BB31F9"/>
    <w:rsid w:val="00BC21BE"/>
    <w:rsid w:val="00BC2762"/>
    <w:rsid w:val="00BC46E9"/>
    <w:rsid w:val="00BD26EC"/>
    <w:rsid w:val="00BD4BE1"/>
    <w:rsid w:val="00BD6D7F"/>
    <w:rsid w:val="00BE312B"/>
    <w:rsid w:val="00BE614E"/>
    <w:rsid w:val="00BF4EF8"/>
    <w:rsid w:val="00BF6FC8"/>
    <w:rsid w:val="00BF7548"/>
    <w:rsid w:val="00C016D3"/>
    <w:rsid w:val="00C031FD"/>
    <w:rsid w:val="00C03457"/>
    <w:rsid w:val="00C0421B"/>
    <w:rsid w:val="00C0750F"/>
    <w:rsid w:val="00C10DAC"/>
    <w:rsid w:val="00C13EFB"/>
    <w:rsid w:val="00C17755"/>
    <w:rsid w:val="00C21446"/>
    <w:rsid w:val="00C26360"/>
    <w:rsid w:val="00C349D1"/>
    <w:rsid w:val="00C3729F"/>
    <w:rsid w:val="00C37762"/>
    <w:rsid w:val="00C41250"/>
    <w:rsid w:val="00C54C0A"/>
    <w:rsid w:val="00C55041"/>
    <w:rsid w:val="00C616EC"/>
    <w:rsid w:val="00C64937"/>
    <w:rsid w:val="00C65860"/>
    <w:rsid w:val="00C66A22"/>
    <w:rsid w:val="00C675E9"/>
    <w:rsid w:val="00C817AC"/>
    <w:rsid w:val="00C833CD"/>
    <w:rsid w:val="00C84976"/>
    <w:rsid w:val="00C84F22"/>
    <w:rsid w:val="00C858A8"/>
    <w:rsid w:val="00C8735F"/>
    <w:rsid w:val="00CA2D29"/>
    <w:rsid w:val="00CB2D4B"/>
    <w:rsid w:val="00CC4419"/>
    <w:rsid w:val="00CC649D"/>
    <w:rsid w:val="00CF0459"/>
    <w:rsid w:val="00CF4FC6"/>
    <w:rsid w:val="00CF628B"/>
    <w:rsid w:val="00CF7524"/>
    <w:rsid w:val="00D005AA"/>
    <w:rsid w:val="00D00EA9"/>
    <w:rsid w:val="00D03F89"/>
    <w:rsid w:val="00D137B5"/>
    <w:rsid w:val="00D41142"/>
    <w:rsid w:val="00D571DC"/>
    <w:rsid w:val="00D6766F"/>
    <w:rsid w:val="00D84934"/>
    <w:rsid w:val="00D872E2"/>
    <w:rsid w:val="00D87F61"/>
    <w:rsid w:val="00D9225D"/>
    <w:rsid w:val="00D95F74"/>
    <w:rsid w:val="00D97450"/>
    <w:rsid w:val="00DA343A"/>
    <w:rsid w:val="00DB3EA1"/>
    <w:rsid w:val="00DC1A42"/>
    <w:rsid w:val="00DC4685"/>
    <w:rsid w:val="00DD450F"/>
    <w:rsid w:val="00DE1102"/>
    <w:rsid w:val="00DE2CF2"/>
    <w:rsid w:val="00DF76EE"/>
    <w:rsid w:val="00E00F43"/>
    <w:rsid w:val="00E0128C"/>
    <w:rsid w:val="00E0240B"/>
    <w:rsid w:val="00E02ACE"/>
    <w:rsid w:val="00E03C2F"/>
    <w:rsid w:val="00E157F7"/>
    <w:rsid w:val="00E164DC"/>
    <w:rsid w:val="00E23E7C"/>
    <w:rsid w:val="00E2692F"/>
    <w:rsid w:val="00E33AE9"/>
    <w:rsid w:val="00E45E02"/>
    <w:rsid w:val="00E46240"/>
    <w:rsid w:val="00E52A16"/>
    <w:rsid w:val="00E52F0C"/>
    <w:rsid w:val="00E63ADC"/>
    <w:rsid w:val="00E6484B"/>
    <w:rsid w:val="00E71C1B"/>
    <w:rsid w:val="00E774F5"/>
    <w:rsid w:val="00E81E90"/>
    <w:rsid w:val="00E92280"/>
    <w:rsid w:val="00E9291B"/>
    <w:rsid w:val="00E94417"/>
    <w:rsid w:val="00E951B9"/>
    <w:rsid w:val="00EA13E3"/>
    <w:rsid w:val="00EA6E81"/>
    <w:rsid w:val="00EB16E7"/>
    <w:rsid w:val="00EB3E3C"/>
    <w:rsid w:val="00EC2CCE"/>
    <w:rsid w:val="00EC2EFD"/>
    <w:rsid w:val="00EC3B8E"/>
    <w:rsid w:val="00EC62A9"/>
    <w:rsid w:val="00ED55B6"/>
    <w:rsid w:val="00EE1197"/>
    <w:rsid w:val="00EE7C60"/>
    <w:rsid w:val="00EF4E70"/>
    <w:rsid w:val="00F15584"/>
    <w:rsid w:val="00F21CE7"/>
    <w:rsid w:val="00F27D10"/>
    <w:rsid w:val="00F35E5E"/>
    <w:rsid w:val="00F4211E"/>
    <w:rsid w:val="00F43B05"/>
    <w:rsid w:val="00F43F26"/>
    <w:rsid w:val="00F468FE"/>
    <w:rsid w:val="00F5052C"/>
    <w:rsid w:val="00F553D4"/>
    <w:rsid w:val="00F56ECF"/>
    <w:rsid w:val="00F638EB"/>
    <w:rsid w:val="00F64313"/>
    <w:rsid w:val="00F66E91"/>
    <w:rsid w:val="00F75454"/>
    <w:rsid w:val="00F77BCB"/>
    <w:rsid w:val="00F82551"/>
    <w:rsid w:val="00FA0552"/>
    <w:rsid w:val="00FA230F"/>
    <w:rsid w:val="00FB253F"/>
    <w:rsid w:val="00FB3626"/>
    <w:rsid w:val="00FB7782"/>
    <w:rsid w:val="00FC270D"/>
    <w:rsid w:val="00FC68E7"/>
    <w:rsid w:val="00FD7D29"/>
    <w:rsid w:val="00FF0257"/>
    <w:rsid w:val="00FF3370"/>
    <w:rsid w:val="00FF3B7F"/>
    <w:rsid w:val="00FF489A"/>
    <w:rsid w:val="1653B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F60777F"/>
  <w15:docId w15:val="{1DC84D70-ED4A-4BBB-A78E-CBDDD130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97"/>
    <w:rPr>
      <w:rFonts w:ascii="Calibri" w:eastAsia="Calibri" w:hAnsi="Calibri" w:cs="Times New Roman"/>
    </w:rPr>
  </w:style>
  <w:style w:type="paragraph" w:styleId="Heading2">
    <w:name w:val="heading 2"/>
    <w:basedOn w:val="Normal"/>
    <w:next w:val="Normal"/>
    <w:link w:val="Heading2Char"/>
    <w:qFormat/>
    <w:rsid w:val="00372737"/>
    <w:pPr>
      <w:keepNext/>
      <w:spacing w:after="0" w:line="360" w:lineRule="atLeast"/>
      <w:ind w:right="-400"/>
      <w:outlineLvl w:val="1"/>
    </w:pPr>
    <w:rPr>
      <w:rFonts w:ascii="Palatino" w:eastAsia="Times New Roman" w:hAnsi="Palatino"/>
      <w:b/>
      <w:sz w:val="24"/>
      <w:szCs w:val="20"/>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E119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E1197"/>
    <w:rPr>
      <w:rFonts w:ascii="Courier New" w:eastAsia="Times New Roman" w:hAnsi="Courier New" w:cs="Courier New"/>
      <w:sz w:val="20"/>
      <w:szCs w:val="20"/>
    </w:rPr>
  </w:style>
  <w:style w:type="paragraph" w:styleId="Header">
    <w:name w:val="header"/>
    <w:basedOn w:val="Normal"/>
    <w:link w:val="HeaderChar"/>
    <w:uiPriority w:val="99"/>
    <w:unhideWhenUsed/>
    <w:rsid w:val="00EE1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197"/>
    <w:rPr>
      <w:rFonts w:ascii="Calibri" w:eastAsia="Calibri" w:hAnsi="Calibri" w:cs="Times New Roman"/>
    </w:rPr>
  </w:style>
  <w:style w:type="paragraph" w:styleId="Footer">
    <w:name w:val="footer"/>
    <w:basedOn w:val="Normal"/>
    <w:link w:val="FooterChar"/>
    <w:uiPriority w:val="99"/>
    <w:unhideWhenUsed/>
    <w:rsid w:val="00EE1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197"/>
    <w:rPr>
      <w:rFonts w:ascii="Calibri" w:eastAsia="Calibri" w:hAnsi="Calibri" w:cs="Times New Roman"/>
    </w:rPr>
  </w:style>
  <w:style w:type="character" w:customStyle="1" w:styleId="Heading2Char">
    <w:name w:val="Heading 2 Char"/>
    <w:basedOn w:val="DefaultParagraphFont"/>
    <w:link w:val="Heading2"/>
    <w:rsid w:val="00372737"/>
    <w:rPr>
      <w:rFonts w:ascii="Palatino" w:eastAsia="Times New Roman" w:hAnsi="Palatino" w:cs="Times New Roman"/>
      <w:b/>
      <w:sz w:val="24"/>
      <w:szCs w:val="20"/>
      <w:u w:val="single"/>
      <w:lang w:eastAsia="ja-JP"/>
    </w:rPr>
  </w:style>
  <w:style w:type="paragraph" w:styleId="BodyTextIndent">
    <w:name w:val="Body Text Indent"/>
    <w:basedOn w:val="Normal"/>
    <w:link w:val="BodyTextIndentChar"/>
    <w:uiPriority w:val="99"/>
    <w:semiHidden/>
    <w:unhideWhenUsed/>
    <w:rsid w:val="00372737"/>
    <w:pPr>
      <w:spacing w:after="120"/>
      <w:ind w:left="360"/>
    </w:pPr>
  </w:style>
  <w:style w:type="character" w:customStyle="1" w:styleId="BodyTextIndentChar">
    <w:name w:val="Body Text Indent Char"/>
    <w:basedOn w:val="DefaultParagraphFont"/>
    <w:link w:val="BodyTextIndent"/>
    <w:uiPriority w:val="99"/>
    <w:semiHidden/>
    <w:rsid w:val="00372737"/>
    <w:rPr>
      <w:rFonts w:ascii="Calibri" w:eastAsia="Calibri" w:hAnsi="Calibri" w:cs="Times New Roman"/>
    </w:rPr>
  </w:style>
  <w:style w:type="paragraph" w:styleId="NoSpacing">
    <w:name w:val="No Spacing"/>
    <w:uiPriority w:val="1"/>
    <w:qFormat/>
    <w:rsid w:val="00372737"/>
    <w:pPr>
      <w:spacing w:after="0" w:line="240" w:lineRule="auto"/>
    </w:pPr>
    <w:rPr>
      <w:rFonts w:ascii="Calibri" w:eastAsia="Calibri" w:hAnsi="Calibri" w:cs="Times New Roman"/>
    </w:rPr>
  </w:style>
  <w:style w:type="paragraph" w:styleId="ListParagraph">
    <w:name w:val="List Paragraph"/>
    <w:basedOn w:val="Normal"/>
    <w:uiPriority w:val="34"/>
    <w:qFormat/>
    <w:rsid w:val="00254CEB"/>
    <w:pPr>
      <w:ind w:left="720"/>
      <w:contextualSpacing/>
    </w:pPr>
  </w:style>
  <w:style w:type="paragraph" w:styleId="BalloonText">
    <w:name w:val="Balloon Text"/>
    <w:basedOn w:val="Normal"/>
    <w:link w:val="BalloonTextChar"/>
    <w:uiPriority w:val="99"/>
    <w:semiHidden/>
    <w:unhideWhenUsed/>
    <w:rsid w:val="00075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216"/>
    <w:rPr>
      <w:rFonts w:ascii="Tahoma" w:eastAsia="Calibri" w:hAnsi="Tahoma" w:cs="Tahoma"/>
      <w:sz w:val="16"/>
      <w:szCs w:val="16"/>
    </w:rPr>
  </w:style>
  <w:style w:type="paragraph" w:customStyle="1" w:styleId="Default">
    <w:name w:val="Default"/>
    <w:rsid w:val="00CB2D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4A24B-A175-4C67-A758-B77DF070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17</Pages>
  <Words>5835</Words>
  <Characters>33260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Document For Review Only</vt:lpstr>
    </vt:vector>
  </TitlesOfParts>
  <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For Review Only</dc:title>
  <dc:creator>George Schlicht</dc:creator>
  <cp:lastModifiedBy>Janell Kopke</cp:lastModifiedBy>
  <cp:revision>8</cp:revision>
  <cp:lastPrinted>2024-08-21T21:10:00Z</cp:lastPrinted>
  <dcterms:created xsi:type="dcterms:W3CDTF">2024-08-18T17:35:00Z</dcterms:created>
  <dcterms:modified xsi:type="dcterms:W3CDTF">2024-09-29T11:48:00Z</dcterms:modified>
</cp:coreProperties>
</file>