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454A" w14:textId="3DF599C6" w:rsidR="005100DB" w:rsidRDefault="005100DB" w:rsidP="005100DB">
      <w:pPr>
        <w:jc w:val="center"/>
        <w:rPr>
          <w:b/>
          <w:bCs/>
          <w:sz w:val="28"/>
          <w:szCs w:val="28"/>
        </w:rPr>
      </w:pPr>
      <w:r w:rsidRPr="005100DB">
        <w:rPr>
          <w:b/>
          <w:bCs/>
          <w:sz w:val="28"/>
          <w:szCs w:val="28"/>
        </w:rPr>
        <w:t>AREA ROLL CALL</w:t>
      </w:r>
    </w:p>
    <w:p w14:paraId="12191F91" w14:textId="598916EA" w:rsidR="00461F9F" w:rsidRDefault="00461F9F" w:rsidP="005100DB">
      <w:pPr>
        <w:jc w:val="center"/>
        <w:rPr>
          <w:b/>
          <w:bCs/>
          <w:sz w:val="28"/>
          <w:szCs w:val="28"/>
        </w:rPr>
      </w:pPr>
      <w:r>
        <w:rPr>
          <w:b/>
          <w:bCs/>
          <w:sz w:val="28"/>
          <w:szCs w:val="28"/>
        </w:rPr>
        <w:t>March 28, 2021</w:t>
      </w:r>
    </w:p>
    <w:p w14:paraId="69BC4450" w14:textId="6E39AD66" w:rsidR="005100DB" w:rsidRPr="005100DB" w:rsidRDefault="005100DB" w:rsidP="005100DB">
      <w:pPr>
        <w:rPr>
          <w:b/>
          <w:bCs/>
          <w:u w:val="single"/>
        </w:rPr>
      </w:pPr>
      <w:r w:rsidRPr="005100DB">
        <w:rPr>
          <w:b/>
          <w:bCs/>
          <w:u w:val="single"/>
        </w:rPr>
        <w:t>OFFICERS/SUBCOMMITTEES</w:t>
      </w:r>
    </w:p>
    <w:p w14:paraId="2F466339" w14:textId="77777777" w:rsidR="005100DB" w:rsidRDefault="005100DB"/>
    <w:tbl>
      <w:tblPr>
        <w:tblW w:w="103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16"/>
        <w:gridCol w:w="1381"/>
        <w:gridCol w:w="1023"/>
        <w:gridCol w:w="2214"/>
        <w:gridCol w:w="1926"/>
        <w:gridCol w:w="985"/>
      </w:tblGrid>
      <w:tr w:rsidR="00A959A0" w:rsidRPr="00A959A0" w14:paraId="32FD11D4" w14:textId="77777777" w:rsidTr="00A959A0">
        <w:tc>
          <w:tcPr>
            <w:tcW w:w="2816" w:type="dxa"/>
            <w:tcMar>
              <w:top w:w="0" w:type="dxa"/>
              <w:left w:w="0" w:type="dxa"/>
              <w:bottom w:w="0" w:type="dxa"/>
              <w:right w:w="0" w:type="dxa"/>
            </w:tcMar>
          </w:tcPr>
          <w:p w14:paraId="4A57578E" w14:textId="4F43817C" w:rsidR="00A959A0" w:rsidRPr="00A959A0" w:rsidRDefault="00A959A0" w:rsidP="00A959A0">
            <w:pPr>
              <w:pStyle w:val="TableContents"/>
              <w:rPr>
                <w:rFonts w:ascii="Arial Rounded MT Bold" w:hAnsi="Arial Rounded MT Bold"/>
                <w:b/>
                <w:bCs/>
                <w:sz w:val="22"/>
                <w:szCs w:val="22"/>
              </w:rPr>
            </w:pPr>
            <w:r w:rsidRPr="00A959A0">
              <w:rPr>
                <w:rFonts w:ascii="Arial Rounded MT Bold" w:hAnsi="Arial Rounded MT Bold"/>
                <w:b/>
                <w:bCs/>
                <w:sz w:val="22"/>
                <w:szCs w:val="22"/>
              </w:rPr>
              <w:t>Position</w:t>
            </w:r>
          </w:p>
        </w:tc>
        <w:tc>
          <w:tcPr>
            <w:tcW w:w="1381" w:type="dxa"/>
            <w:tcMar>
              <w:top w:w="0" w:type="dxa"/>
              <w:left w:w="0" w:type="dxa"/>
              <w:bottom w:w="0" w:type="dxa"/>
              <w:right w:w="0" w:type="dxa"/>
            </w:tcMar>
          </w:tcPr>
          <w:p w14:paraId="13C6BEE7" w14:textId="561A1E89" w:rsidR="00A959A0" w:rsidRPr="00A959A0" w:rsidRDefault="00A959A0" w:rsidP="00A959A0">
            <w:pPr>
              <w:pStyle w:val="TableContents"/>
              <w:rPr>
                <w:rFonts w:ascii="Arial Rounded MT Bold" w:hAnsi="Arial Rounded MT Bold"/>
                <w:b/>
                <w:bCs/>
                <w:sz w:val="22"/>
                <w:szCs w:val="22"/>
              </w:rPr>
            </w:pPr>
            <w:r w:rsidRPr="00A959A0">
              <w:rPr>
                <w:rFonts w:ascii="Arial Rounded MT Bold" w:hAnsi="Arial Rounded MT Bold"/>
                <w:b/>
                <w:bCs/>
                <w:sz w:val="22"/>
                <w:szCs w:val="22"/>
              </w:rPr>
              <w:t>Name</w:t>
            </w:r>
          </w:p>
        </w:tc>
        <w:tc>
          <w:tcPr>
            <w:tcW w:w="1023" w:type="dxa"/>
            <w:tcMar>
              <w:top w:w="0" w:type="dxa"/>
              <w:left w:w="0" w:type="dxa"/>
              <w:bottom w:w="0" w:type="dxa"/>
              <w:right w:w="0" w:type="dxa"/>
            </w:tcMar>
          </w:tcPr>
          <w:p w14:paraId="4A964F00" w14:textId="521D75F8" w:rsidR="00A959A0" w:rsidRPr="00A959A0" w:rsidRDefault="00A959A0" w:rsidP="00A959A0">
            <w:pPr>
              <w:pStyle w:val="TableContents"/>
              <w:jc w:val="center"/>
              <w:rPr>
                <w:rFonts w:ascii="Arial Rounded MT Bold" w:hAnsi="Arial Rounded MT Bold"/>
                <w:b/>
                <w:bCs/>
                <w:sz w:val="22"/>
                <w:szCs w:val="22"/>
              </w:rPr>
            </w:pPr>
            <w:r w:rsidRPr="00A959A0">
              <w:rPr>
                <w:rFonts w:ascii="Arial Rounded MT Bold" w:hAnsi="Arial Rounded MT Bold"/>
                <w:b/>
                <w:bCs/>
                <w:sz w:val="22"/>
                <w:szCs w:val="22"/>
              </w:rPr>
              <w:t>Present/Absent</w:t>
            </w:r>
          </w:p>
        </w:tc>
        <w:tc>
          <w:tcPr>
            <w:tcW w:w="2214" w:type="dxa"/>
            <w:tcMar>
              <w:top w:w="0" w:type="dxa"/>
              <w:left w:w="0" w:type="dxa"/>
              <w:bottom w:w="0" w:type="dxa"/>
              <w:right w:w="0" w:type="dxa"/>
            </w:tcMar>
          </w:tcPr>
          <w:p w14:paraId="03619DDA" w14:textId="7858FC87" w:rsidR="00A959A0" w:rsidRPr="00A959A0" w:rsidRDefault="00A959A0" w:rsidP="00A959A0">
            <w:pPr>
              <w:pStyle w:val="TableContents"/>
              <w:rPr>
                <w:rFonts w:ascii="Arial Rounded MT Bold" w:hAnsi="Arial Rounded MT Bold"/>
                <w:b/>
                <w:bCs/>
                <w:sz w:val="22"/>
                <w:szCs w:val="22"/>
              </w:rPr>
            </w:pPr>
            <w:r w:rsidRPr="00A959A0">
              <w:rPr>
                <w:rFonts w:ascii="Arial Rounded MT Bold" w:hAnsi="Arial Rounded MT Bold"/>
                <w:b/>
                <w:bCs/>
                <w:sz w:val="22"/>
                <w:szCs w:val="22"/>
              </w:rPr>
              <w:t>Position</w:t>
            </w:r>
          </w:p>
        </w:tc>
        <w:tc>
          <w:tcPr>
            <w:tcW w:w="1926" w:type="dxa"/>
            <w:tcMar>
              <w:top w:w="0" w:type="dxa"/>
              <w:left w:w="0" w:type="dxa"/>
              <w:bottom w:w="0" w:type="dxa"/>
              <w:right w:w="0" w:type="dxa"/>
            </w:tcMar>
          </w:tcPr>
          <w:p w14:paraId="52F1686B" w14:textId="08DCB711" w:rsidR="00A959A0" w:rsidRPr="00A959A0" w:rsidRDefault="00A959A0" w:rsidP="00A959A0">
            <w:pPr>
              <w:pStyle w:val="TableContents"/>
              <w:rPr>
                <w:rFonts w:ascii="Arial" w:hAnsi="Arial"/>
                <w:b/>
                <w:bCs/>
                <w:sz w:val="22"/>
                <w:szCs w:val="22"/>
              </w:rPr>
            </w:pPr>
            <w:r w:rsidRPr="00A959A0">
              <w:rPr>
                <w:rFonts w:ascii="Arial Rounded MT Bold" w:hAnsi="Arial Rounded MT Bold"/>
                <w:b/>
                <w:bCs/>
                <w:sz w:val="22"/>
                <w:szCs w:val="22"/>
              </w:rPr>
              <w:t>Name</w:t>
            </w:r>
          </w:p>
        </w:tc>
        <w:tc>
          <w:tcPr>
            <w:tcW w:w="985" w:type="dxa"/>
            <w:tcMar>
              <w:top w:w="0" w:type="dxa"/>
              <w:left w:w="0" w:type="dxa"/>
              <w:bottom w:w="0" w:type="dxa"/>
              <w:right w:w="0" w:type="dxa"/>
            </w:tcMar>
          </w:tcPr>
          <w:p w14:paraId="123FC1DE" w14:textId="1667A992" w:rsidR="00A959A0" w:rsidRPr="00A959A0" w:rsidRDefault="00A959A0" w:rsidP="00A959A0">
            <w:pPr>
              <w:pStyle w:val="TableContents"/>
              <w:jc w:val="center"/>
              <w:rPr>
                <w:rFonts w:ascii="Arial Rounded MT Bold" w:hAnsi="Arial Rounded MT Bold"/>
                <w:b/>
                <w:bCs/>
                <w:sz w:val="22"/>
                <w:szCs w:val="22"/>
              </w:rPr>
            </w:pPr>
            <w:r w:rsidRPr="00A959A0">
              <w:rPr>
                <w:rFonts w:ascii="Arial Rounded MT Bold" w:hAnsi="Arial Rounded MT Bold"/>
                <w:b/>
                <w:bCs/>
                <w:sz w:val="22"/>
                <w:szCs w:val="22"/>
              </w:rPr>
              <w:t>Present/Absent</w:t>
            </w:r>
          </w:p>
        </w:tc>
      </w:tr>
      <w:tr w:rsidR="00A959A0" w:rsidRPr="00A959A0" w14:paraId="21B1E419" w14:textId="77777777" w:rsidTr="00A959A0">
        <w:tc>
          <w:tcPr>
            <w:tcW w:w="2816" w:type="dxa"/>
            <w:tcMar>
              <w:top w:w="0" w:type="dxa"/>
              <w:left w:w="0" w:type="dxa"/>
              <w:bottom w:w="0" w:type="dxa"/>
              <w:right w:w="0" w:type="dxa"/>
            </w:tcMar>
          </w:tcPr>
          <w:p w14:paraId="2159D67C"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CHAIR:</w:t>
            </w:r>
          </w:p>
        </w:tc>
        <w:tc>
          <w:tcPr>
            <w:tcW w:w="1381" w:type="dxa"/>
            <w:tcMar>
              <w:top w:w="0" w:type="dxa"/>
              <w:left w:w="0" w:type="dxa"/>
              <w:bottom w:w="0" w:type="dxa"/>
              <w:right w:w="0" w:type="dxa"/>
            </w:tcMar>
          </w:tcPr>
          <w:p w14:paraId="0E860819" w14:textId="717DBE33"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Mike C</w:t>
            </w:r>
          </w:p>
        </w:tc>
        <w:tc>
          <w:tcPr>
            <w:tcW w:w="1023" w:type="dxa"/>
            <w:tcMar>
              <w:top w:w="0" w:type="dxa"/>
              <w:left w:w="0" w:type="dxa"/>
              <w:bottom w:w="0" w:type="dxa"/>
              <w:right w:w="0" w:type="dxa"/>
            </w:tcMar>
          </w:tcPr>
          <w:p w14:paraId="46F171A3" w14:textId="7724EBBF"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P</w:t>
            </w:r>
          </w:p>
        </w:tc>
        <w:tc>
          <w:tcPr>
            <w:tcW w:w="2214" w:type="dxa"/>
            <w:tcMar>
              <w:top w:w="0" w:type="dxa"/>
              <w:left w:w="0" w:type="dxa"/>
              <w:bottom w:w="0" w:type="dxa"/>
              <w:right w:w="0" w:type="dxa"/>
            </w:tcMar>
          </w:tcPr>
          <w:p w14:paraId="37A149CA"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CO-CHAIR:</w:t>
            </w:r>
          </w:p>
        </w:tc>
        <w:tc>
          <w:tcPr>
            <w:tcW w:w="1926" w:type="dxa"/>
            <w:tcMar>
              <w:top w:w="0" w:type="dxa"/>
              <w:left w:w="0" w:type="dxa"/>
              <w:bottom w:w="0" w:type="dxa"/>
              <w:right w:w="0" w:type="dxa"/>
            </w:tcMar>
          </w:tcPr>
          <w:p w14:paraId="4198A07A" w14:textId="67853F26" w:rsidR="00A959A0" w:rsidRPr="00A959A0" w:rsidRDefault="00A959A0" w:rsidP="00A959A0">
            <w:pPr>
              <w:pStyle w:val="TableContents"/>
              <w:rPr>
                <w:rFonts w:ascii="Arial" w:hAnsi="Arial"/>
                <w:sz w:val="22"/>
                <w:szCs w:val="22"/>
              </w:rPr>
            </w:pPr>
            <w:r w:rsidRPr="00A959A0">
              <w:rPr>
                <w:rFonts w:ascii="Arial" w:hAnsi="Arial"/>
                <w:sz w:val="22"/>
                <w:szCs w:val="22"/>
              </w:rPr>
              <w:t>Open</w:t>
            </w:r>
          </w:p>
        </w:tc>
        <w:tc>
          <w:tcPr>
            <w:tcW w:w="985" w:type="dxa"/>
            <w:tcMar>
              <w:top w:w="0" w:type="dxa"/>
              <w:left w:w="0" w:type="dxa"/>
              <w:bottom w:w="0" w:type="dxa"/>
              <w:right w:w="0" w:type="dxa"/>
            </w:tcMar>
          </w:tcPr>
          <w:p w14:paraId="175136D9" w14:textId="61E69764"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Open</w:t>
            </w:r>
          </w:p>
        </w:tc>
      </w:tr>
      <w:tr w:rsidR="00A959A0" w:rsidRPr="00A959A0" w14:paraId="406D6CBD" w14:textId="77777777" w:rsidTr="00A959A0">
        <w:tc>
          <w:tcPr>
            <w:tcW w:w="2816" w:type="dxa"/>
            <w:tcMar>
              <w:top w:w="0" w:type="dxa"/>
              <w:left w:w="0" w:type="dxa"/>
              <w:bottom w:w="0" w:type="dxa"/>
              <w:right w:w="0" w:type="dxa"/>
            </w:tcMar>
          </w:tcPr>
          <w:p w14:paraId="40884E93"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SECRETARY:</w:t>
            </w:r>
          </w:p>
        </w:tc>
        <w:tc>
          <w:tcPr>
            <w:tcW w:w="1381" w:type="dxa"/>
            <w:tcMar>
              <w:top w:w="0" w:type="dxa"/>
              <w:left w:w="0" w:type="dxa"/>
              <w:bottom w:w="0" w:type="dxa"/>
              <w:right w:w="0" w:type="dxa"/>
            </w:tcMar>
          </w:tcPr>
          <w:p w14:paraId="483B3FC8" w14:textId="337022E3"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Open</w:t>
            </w:r>
          </w:p>
        </w:tc>
        <w:tc>
          <w:tcPr>
            <w:tcW w:w="1023" w:type="dxa"/>
            <w:tcMar>
              <w:top w:w="0" w:type="dxa"/>
              <w:left w:w="0" w:type="dxa"/>
              <w:bottom w:w="0" w:type="dxa"/>
              <w:right w:w="0" w:type="dxa"/>
            </w:tcMar>
          </w:tcPr>
          <w:p w14:paraId="240AC874" w14:textId="4AAF4838"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Open</w:t>
            </w:r>
          </w:p>
        </w:tc>
        <w:tc>
          <w:tcPr>
            <w:tcW w:w="2214" w:type="dxa"/>
            <w:tcMar>
              <w:top w:w="0" w:type="dxa"/>
              <w:left w:w="0" w:type="dxa"/>
              <w:bottom w:w="0" w:type="dxa"/>
              <w:right w:w="0" w:type="dxa"/>
            </w:tcMar>
          </w:tcPr>
          <w:p w14:paraId="4CB8DA17"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 xml:space="preserve">CO-SECRETARY:  </w:t>
            </w:r>
          </w:p>
        </w:tc>
        <w:tc>
          <w:tcPr>
            <w:tcW w:w="1926" w:type="dxa"/>
            <w:tcMar>
              <w:top w:w="0" w:type="dxa"/>
              <w:left w:w="0" w:type="dxa"/>
              <w:bottom w:w="0" w:type="dxa"/>
              <w:right w:w="0" w:type="dxa"/>
            </w:tcMar>
          </w:tcPr>
          <w:p w14:paraId="6A9376ED" w14:textId="287E1A6C" w:rsidR="00A959A0" w:rsidRPr="00A959A0" w:rsidRDefault="00A959A0" w:rsidP="00A959A0">
            <w:pPr>
              <w:pStyle w:val="TableContents"/>
              <w:rPr>
                <w:rFonts w:ascii="Arial" w:hAnsi="Arial"/>
                <w:sz w:val="22"/>
                <w:szCs w:val="22"/>
              </w:rPr>
            </w:pPr>
            <w:r w:rsidRPr="00A959A0">
              <w:rPr>
                <w:rFonts w:ascii="Arial" w:hAnsi="Arial"/>
                <w:sz w:val="22"/>
                <w:szCs w:val="22"/>
              </w:rPr>
              <w:t>Open</w:t>
            </w:r>
          </w:p>
        </w:tc>
        <w:tc>
          <w:tcPr>
            <w:tcW w:w="985" w:type="dxa"/>
            <w:tcMar>
              <w:top w:w="0" w:type="dxa"/>
              <w:left w:w="0" w:type="dxa"/>
              <w:bottom w:w="0" w:type="dxa"/>
              <w:right w:w="0" w:type="dxa"/>
            </w:tcMar>
          </w:tcPr>
          <w:p w14:paraId="36464262" w14:textId="0AB595E5"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Open</w:t>
            </w:r>
          </w:p>
        </w:tc>
      </w:tr>
      <w:tr w:rsidR="00A959A0" w:rsidRPr="00A959A0" w14:paraId="686E28F9" w14:textId="77777777" w:rsidTr="00A959A0">
        <w:tc>
          <w:tcPr>
            <w:tcW w:w="2816" w:type="dxa"/>
            <w:tcMar>
              <w:top w:w="0" w:type="dxa"/>
              <w:left w:w="0" w:type="dxa"/>
              <w:bottom w:w="0" w:type="dxa"/>
              <w:right w:w="0" w:type="dxa"/>
            </w:tcMar>
          </w:tcPr>
          <w:p w14:paraId="40F15EE9"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TREASURER:</w:t>
            </w:r>
          </w:p>
        </w:tc>
        <w:tc>
          <w:tcPr>
            <w:tcW w:w="1381" w:type="dxa"/>
            <w:tcMar>
              <w:top w:w="0" w:type="dxa"/>
              <w:left w:w="0" w:type="dxa"/>
              <w:bottom w:w="0" w:type="dxa"/>
              <w:right w:w="0" w:type="dxa"/>
            </w:tcMar>
          </w:tcPr>
          <w:p w14:paraId="06D2D8BB" w14:textId="7EAD83E4"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Stacey R</w:t>
            </w:r>
          </w:p>
        </w:tc>
        <w:tc>
          <w:tcPr>
            <w:tcW w:w="1023" w:type="dxa"/>
            <w:tcMar>
              <w:top w:w="0" w:type="dxa"/>
              <w:left w:w="0" w:type="dxa"/>
              <w:bottom w:w="0" w:type="dxa"/>
              <w:right w:w="0" w:type="dxa"/>
            </w:tcMar>
          </w:tcPr>
          <w:p w14:paraId="61D1275E" w14:textId="5E74F6F2"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P</w:t>
            </w:r>
          </w:p>
        </w:tc>
        <w:tc>
          <w:tcPr>
            <w:tcW w:w="2214" w:type="dxa"/>
            <w:tcMar>
              <w:top w:w="0" w:type="dxa"/>
              <w:left w:w="0" w:type="dxa"/>
              <w:bottom w:w="0" w:type="dxa"/>
              <w:right w:w="0" w:type="dxa"/>
            </w:tcMar>
          </w:tcPr>
          <w:p w14:paraId="2FE02C26"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CO-TREASURER:</w:t>
            </w:r>
          </w:p>
        </w:tc>
        <w:tc>
          <w:tcPr>
            <w:tcW w:w="1926" w:type="dxa"/>
            <w:tcMar>
              <w:top w:w="0" w:type="dxa"/>
              <w:left w:w="0" w:type="dxa"/>
              <w:bottom w:w="0" w:type="dxa"/>
              <w:right w:w="0" w:type="dxa"/>
            </w:tcMar>
          </w:tcPr>
          <w:p w14:paraId="460A6FF7" w14:textId="51489F41" w:rsidR="00A959A0" w:rsidRPr="00A959A0" w:rsidRDefault="00A959A0" w:rsidP="00A959A0">
            <w:pPr>
              <w:pStyle w:val="TableContents"/>
              <w:rPr>
                <w:rFonts w:ascii="Arial" w:hAnsi="Arial"/>
                <w:sz w:val="22"/>
                <w:szCs w:val="22"/>
              </w:rPr>
            </w:pPr>
            <w:r w:rsidRPr="00A959A0">
              <w:rPr>
                <w:rFonts w:ascii="Arial" w:hAnsi="Arial"/>
                <w:sz w:val="22"/>
                <w:szCs w:val="22"/>
              </w:rPr>
              <w:t>Open</w:t>
            </w:r>
          </w:p>
        </w:tc>
        <w:tc>
          <w:tcPr>
            <w:tcW w:w="985" w:type="dxa"/>
            <w:tcMar>
              <w:top w:w="0" w:type="dxa"/>
              <w:left w:w="0" w:type="dxa"/>
              <w:bottom w:w="0" w:type="dxa"/>
              <w:right w:w="0" w:type="dxa"/>
            </w:tcMar>
          </w:tcPr>
          <w:p w14:paraId="19763F7C" w14:textId="5D98527F"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Open</w:t>
            </w:r>
          </w:p>
        </w:tc>
      </w:tr>
      <w:tr w:rsidR="00A959A0" w:rsidRPr="00A959A0" w14:paraId="2B532217" w14:textId="77777777" w:rsidTr="00A959A0">
        <w:tc>
          <w:tcPr>
            <w:tcW w:w="2816" w:type="dxa"/>
            <w:tcMar>
              <w:top w:w="0" w:type="dxa"/>
              <w:left w:w="0" w:type="dxa"/>
              <w:bottom w:w="0" w:type="dxa"/>
              <w:right w:w="0" w:type="dxa"/>
            </w:tcMar>
          </w:tcPr>
          <w:p w14:paraId="6526C9BF"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RCM:</w:t>
            </w:r>
          </w:p>
        </w:tc>
        <w:tc>
          <w:tcPr>
            <w:tcW w:w="1381" w:type="dxa"/>
            <w:tcMar>
              <w:top w:w="0" w:type="dxa"/>
              <w:left w:w="0" w:type="dxa"/>
              <w:bottom w:w="0" w:type="dxa"/>
              <w:right w:w="0" w:type="dxa"/>
            </w:tcMar>
          </w:tcPr>
          <w:p w14:paraId="1C1696CE" w14:textId="2FA11A92"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Todd L.</w:t>
            </w:r>
          </w:p>
        </w:tc>
        <w:tc>
          <w:tcPr>
            <w:tcW w:w="1023" w:type="dxa"/>
            <w:tcMar>
              <w:top w:w="0" w:type="dxa"/>
              <w:left w:w="0" w:type="dxa"/>
              <w:bottom w:w="0" w:type="dxa"/>
              <w:right w:w="0" w:type="dxa"/>
            </w:tcMar>
          </w:tcPr>
          <w:p w14:paraId="29A41E53" w14:textId="173B09EB"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P</w:t>
            </w:r>
          </w:p>
        </w:tc>
        <w:tc>
          <w:tcPr>
            <w:tcW w:w="2214" w:type="dxa"/>
            <w:tcMar>
              <w:top w:w="0" w:type="dxa"/>
              <w:left w:w="0" w:type="dxa"/>
              <w:bottom w:w="0" w:type="dxa"/>
              <w:right w:w="0" w:type="dxa"/>
            </w:tcMar>
          </w:tcPr>
          <w:p w14:paraId="182C268E"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RCMA:</w:t>
            </w:r>
          </w:p>
        </w:tc>
        <w:tc>
          <w:tcPr>
            <w:tcW w:w="1926" w:type="dxa"/>
            <w:tcMar>
              <w:top w:w="0" w:type="dxa"/>
              <w:left w:w="0" w:type="dxa"/>
              <w:bottom w:w="0" w:type="dxa"/>
              <w:right w:w="0" w:type="dxa"/>
            </w:tcMar>
          </w:tcPr>
          <w:p w14:paraId="70CFC53D" w14:textId="73DF9942" w:rsidR="00A959A0" w:rsidRPr="00A959A0" w:rsidRDefault="00A959A0" w:rsidP="00A959A0">
            <w:pPr>
              <w:pStyle w:val="TableContents"/>
              <w:rPr>
                <w:rFonts w:ascii="Arial" w:hAnsi="Arial"/>
                <w:sz w:val="22"/>
                <w:szCs w:val="22"/>
              </w:rPr>
            </w:pPr>
            <w:r w:rsidRPr="00A959A0">
              <w:rPr>
                <w:rFonts w:ascii="Arial" w:hAnsi="Arial"/>
                <w:sz w:val="22"/>
                <w:szCs w:val="22"/>
              </w:rPr>
              <w:t>Jason L</w:t>
            </w:r>
          </w:p>
        </w:tc>
        <w:tc>
          <w:tcPr>
            <w:tcW w:w="985" w:type="dxa"/>
            <w:tcMar>
              <w:top w:w="0" w:type="dxa"/>
              <w:left w:w="0" w:type="dxa"/>
              <w:bottom w:w="0" w:type="dxa"/>
              <w:right w:w="0" w:type="dxa"/>
            </w:tcMar>
          </w:tcPr>
          <w:p w14:paraId="6DCEA314" w14:textId="37A1C8E6"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P</w:t>
            </w:r>
          </w:p>
        </w:tc>
      </w:tr>
      <w:tr w:rsidR="00A959A0" w:rsidRPr="00A959A0" w14:paraId="43FFB252" w14:textId="77777777" w:rsidTr="00A959A0">
        <w:tc>
          <w:tcPr>
            <w:tcW w:w="2816" w:type="dxa"/>
            <w:tcMar>
              <w:top w:w="0" w:type="dxa"/>
              <w:left w:w="0" w:type="dxa"/>
              <w:bottom w:w="0" w:type="dxa"/>
              <w:right w:w="0" w:type="dxa"/>
            </w:tcMar>
          </w:tcPr>
          <w:p w14:paraId="2F4F8E85"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LITERATURE:</w:t>
            </w:r>
          </w:p>
        </w:tc>
        <w:tc>
          <w:tcPr>
            <w:tcW w:w="1381" w:type="dxa"/>
            <w:tcMar>
              <w:top w:w="0" w:type="dxa"/>
              <w:left w:w="0" w:type="dxa"/>
              <w:bottom w:w="0" w:type="dxa"/>
              <w:right w:w="0" w:type="dxa"/>
            </w:tcMar>
          </w:tcPr>
          <w:p w14:paraId="1A1B46B5"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Patti</w:t>
            </w:r>
          </w:p>
        </w:tc>
        <w:tc>
          <w:tcPr>
            <w:tcW w:w="1023" w:type="dxa"/>
            <w:tcMar>
              <w:top w:w="0" w:type="dxa"/>
              <w:left w:w="0" w:type="dxa"/>
              <w:bottom w:w="0" w:type="dxa"/>
              <w:right w:w="0" w:type="dxa"/>
            </w:tcMar>
          </w:tcPr>
          <w:p w14:paraId="23743EAF" w14:textId="4EF838FD"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A</w:t>
            </w:r>
          </w:p>
        </w:tc>
        <w:tc>
          <w:tcPr>
            <w:tcW w:w="2214" w:type="dxa"/>
            <w:tcMar>
              <w:top w:w="0" w:type="dxa"/>
              <w:left w:w="0" w:type="dxa"/>
              <w:bottom w:w="0" w:type="dxa"/>
              <w:right w:w="0" w:type="dxa"/>
            </w:tcMar>
          </w:tcPr>
          <w:p w14:paraId="3D958A81"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CO-LITERATURE:</w:t>
            </w:r>
          </w:p>
        </w:tc>
        <w:tc>
          <w:tcPr>
            <w:tcW w:w="1926" w:type="dxa"/>
            <w:tcMar>
              <w:top w:w="0" w:type="dxa"/>
              <w:left w:w="0" w:type="dxa"/>
              <w:bottom w:w="0" w:type="dxa"/>
              <w:right w:w="0" w:type="dxa"/>
            </w:tcMar>
          </w:tcPr>
          <w:p w14:paraId="2CEF42EB" w14:textId="77777777" w:rsidR="00A959A0" w:rsidRPr="00A959A0" w:rsidRDefault="00A959A0" w:rsidP="00A959A0">
            <w:pPr>
              <w:pStyle w:val="TableContents"/>
              <w:rPr>
                <w:rFonts w:ascii="Arial" w:hAnsi="Arial"/>
                <w:sz w:val="22"/>
                <w:szCs w:val="22"/>
              </w:rPr>
            </w:pPr>
            <w:r w:rsidRPr="00A959A0">
              <w:rPr>
                <w:rFonts w:ascii="Arial" w:hAnsi="Arial"/>
                <w:sz w:val="22"/>
                <w:szCs w:val="22"/>
              </w:rPr>
              <w:t>Al L.</w:t>
            </w:r>
          </w:p>
        </w:tc>
        <w:tc>
          <w:tcPr>
            <w:tcW w:w="985" w:type="dxa"/>
            <w:tcMar>
              <w:top w:w="0" w:type="dxa"/>
              <w:left w:w="0" w:type="dxa"/>
              <w:bottom w:w="0" w:type="dxa"/>
              <w:right w:w="0" w:type="dxa"/>
            </w:tcMar>
          </w:tcPr>
          <w:p w14:paraId="71E6F2DB" w14:textId="54A4F592"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P</w:t>
            </w:r>
          </w:p>
        </w:tc>
      </w:tr>
      <w:tr w:rsidR="00A959A0" w:rsidRPr="00A959A0" w14:paraId="7EB9653E" w14:textId="77777777" w:rsidTr="00A959A0">
        <w:tc>
          <w:tcPr>
            <w:tcW w:w="2816" w:type="dxa"/>
            <w:tcMar>
              <w:top w:w="0" w:type="dxa"/>
              <w:left w:w="0" w:type="dxa"/>
              <w:bottom w:w="0" w:type="dxa"/>
              <w:right w:w="0" w:type="dxa"/>
            </w:tcMar>
          </w:tcPr>
          <w:p w14:paraId="4368C9E2"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PR:</w:t>
            </w:r>
          </w:p>
        </w:tc>
        <w:tc>
          <w:tcPr>
            <w:tcW w:w="1381" w:type="dxa"/>
            <w:tcMar>
              <w:top w:w="0" w:type="dxa"/>
              <w:left w:w="0" w:type="dxa"/>
              <w:bottom w:w="0" w:type="dxa"/>
              <w:right w:w="0" w:type="dxa"/>
            </w:tcMar>
          </w:tcPr>
          <w:p w14:paraId="2615B1A1" w14:textId="4CC399DA" w:rsidR="00A959A0" w:rsidRPr="00A959A0" w:rsidRDefault="00817D3C" w:rsidP="00A959A0">
            <w:pPr>
              <w:pStyle w:val="TableContents"/>
              <w:rPr>
                <w:rFonts w:ascii="Arial Rounded MT Bold" w:hAnsi="Arial Rounded MT Bold"/>
                <w:sz w:val="22"/>
                <w:szCs w:val="22"/>
              </w:rPr>
            </w:pPr>
            <w:r>
              <w:rPr>
                <w:rFonts w:ascii="Arial Rounded MT Bold" w:hAnsi="Arial Rounded MT Bold"/>
                <w:sz w:val="22"/>
                <w:szCs w:val="22"/>
              </w:rPr>
              <w:t>Open</w:t>
            </w:r>
          </w:p>
        </w:tc>
        <w:tc>
          <w:tcPr>
            <w:tcW w:w="1023" w:type="dxa"/>
            <w:tcMar>
              <w:top w:w="0" w:type="dxa"/>
              <w:left w:w="0" w:type="dxa"/>
              <w:bottom w:w="0" w:type="dxa"/>
              <w:right w:w="0" w:type="dxa"/>
            </w:tcMar>
          </w:tcPr>
          <w:p w14:paraId="294C2EC1" w14:textId="6C73620F"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Open</w:t>
            </w:r>
          </w:p>
        </w:tc>
        <w:tc>
          <w:tcPr>
            <w:tcW w:w="2214" w:type="dxa"/>
            <w:tcMar>
              <w:top w:w="0" w:type="dxa"/>
              <w:left w:w="0" w:type="dxa"/>
              <w:bottom w:w="0" w:type="dxa"/>
              <w:right w:w="0" w:type="dxa"/>
            </w:tcMar>
          </w:tcPr>
          <w:p w14:paraId="6AAA5D9B"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ACTIVITIES:</w:t>
            </w:r>
          </w:p>
        </w:tc>
        <w:tc>
          <w:tcPr>
            <w:tcW w:w="1926" w:type="dxa"/>
            <w:tcMar>
              <w:top w:w="0" w:type="dxa"/>
              <w:left w:w="0" w:type="dxa"/>
              <w:bottom w:w="0" w:type="dxa"/>
              <w:right w:w="0" w:type="dxa"/>
            </w:tcMar>
          </w:tcPr>
          <w:p w14:paraId="24D5E5B1" w14:textId="3475EA60" w:rsidR="00A959A0" w:rsidRPr="00A959A0" w:rsidRDefault="00A959A0" w:rsidP="00A959A0">
            <w:pPr>
              <w:pStyle w:val="TableContents"/>
              <w:rPr>
                <w:rFonts w:ascii="Arial" w:hAnsi="Arial"/>
                <w:sz w:val="22"/>
                <w:szCs w:val="22"/>
              </w:rPr>
            </w:pPr>
            <w:r w:rsidRPr="00A959A0">
              <w:rPr>
                <w:rFonts w:ascii="Arial" w:hAnsi="Arial"/>
                <w:sz w:val="22"/>
                <w:szCs w:val="22"/>
              </w:rPr>
              <w:t>Open</w:t>
            </w:r>
          </w:p>
        </w:tc>
        <w:tc>
          <w:tcPr>
            <w:tcW w:w="985" w:type="dxa"/>
            <w:tcMar>
              <w:top w:w="0" w:type="dxa"/>
              <w:left w:w="0" w:type="dxa"/>
              <w:bottom w:w="0" w:type="dxa"/>
              <w:right w:w="0" w:type="dxa"/>
            </w:tcMar>
          </w:tcPr>
          <w:p w14:paraId="3CD97DBC" w14:textId="02E8423D"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Open</w:t>
            </w:r>
          </w:p>
        </w:tc>
      </w:tr>
      <w:tr w:rsidR="00A959A0" w:rsidRPr="00A959A0" w14:paraId="084214B9" w14:textId="77777777" w:rsidTr="00A959A0">
        <w:tc>
          <w:tcPr>
            <w:tcW w:w="2816" w:type="dxa"/>
            <w:tcMar>
              <w:top w:w="0" w:type="dxa"/>
              <w:left w:w="0" w:type="dxa"/>
              <w:bottom w:w="0" w:type="dxa"/>
              <w:right w:w="0" w:type="dxa"/>
            </w:tcMar>
          </w:tcPr>
          <w:p w14:paraId="296DF476" w14:textId="42A18702"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Co-PR</w:t>
            </w:r>
          </w:p>
        </w:tc>
        <w:tc>
          <w:tcPr>
            <w:tcW w:w="1381" w:type="dxa"/>
            <w:tcMar>
              <w:top w:w="0" w:type="dxa"/>
              <w:left w:w="0" w:type="dxa"/>
              <w:bottom w:w="0" w:type="dxa"/>
              <w:right w:w="0" w:type="dxa"/>
            </w:tcMar>
          </w:tcPr>
          <w:p w14:paraId="7A480CEF" w14:textId="05FD8E23" w:rsidR="00A959A0" w:rsidRPr="00A959A0" w:rsidRDefault="00817D3C" w:rsidP="00A959A0">
            <w:pPr>
              <w:pStyle w:val="TableContents"/>
              <w:rPr>
                <w:rFonts w:ascii="Arial Rounded MT Bold" w:hAnsi="Arial Rounded MT Bold"/>
                <w:sz w:val="22"/>
                <w:szCs w:val="22"/>
              </w:rPr>
            </w:pPr>
            <w:r>
              <w:rPr>
                <w:rFonts w:ascii="Arial Rounded MT Bold" w:hAnsi="Arial Rounded MT Bold"/>
                <w:sz w:val="22"/>
                <w:szCs w:val="22"/>
              </w:rPr>
              <w:t>Open</w:t>
            </w:r>
          </w:p>
        </w:tc>
        <w:tc>
          <w:tcPr>
            <w:tcW w:w="1023" w:type="dxa"/>
            <w:tcMar>
              <w:top w:w="0" w:type="dxa"/>
              <w:left w:w="0" w:type="dxa"/>
              <w:bottom w:w="0" w:type="dxa"/>
              <w:right w:w="0" w:type="dxa"/>
            </w:tcMar>
          </w:tcPr>
          <w:p w14:paraId="39252443" w14:textId="3027BD59"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open</w:t>
            </w:r>
          </w:p>
        </w:tc>
        <w:tc>
          <w:tcPr>
            <w:tcW w:w="2214" w:type="dxa"/>
            <w:tcMar>
              <w:top w:w="0" w:type="dxa"/>
              <w:left w:w="0" w:type="dxa"/>
              <w:bottom w:w="0" w:type="dxa"/>
              <w:right w:w="0" w:type="dxa"/>
            </w:tcMar>
          </w:tcPr>
          <w:p w14:paraId="60ECE67E" w14:textId="7777777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H&amp;I</w:t>
            </w:r>
          </w:p>
        </w:tc>
        <w:tc>
          <w:tcPr>
            <w:tcW w:w="1926" w:type="dxa"/>
            <w:tcMar>
              <w:top w:w="0" w:type="dxa"/>
              <w:left w:w="0" w:type="dxa"/>
              <w:bottom w:w="0" w:type="dxa"/>
              <w:right w:w="0" w:type="dxa"/>
            </w:tcMar>
          </w:tcPr>
          <w:p w14:paraId="7B536CE6" w14:textId="77777777" w:rsidR="00A959A0" w:rsidRPr="00A959A0" w:rsidRDefault="00A959A0" w:rsidP="00A959A0">
            <w:pPr>
              <w:pStyle w:val="TableContents"/>
              <w:rPr>
                <w:rFonts w:ascii="Arial" w:hAnsi="Arial"/>
                <w:sz w:val="22"/>
                <w:szCs w:val="22"/>
              </w:rPr>
            </w:pPr>
            <w:r w:rsidRPr="00A959A0">
              <w:rPr>
                <w:rFonts w:ascii="Arial" w:hAnsi="Arial"/>
                <w:sz w:val="22"/>
                <w:szCs w:val="22"/>
              </w:rPr>
              <w:t>Deb</w:t>
            </w:r>
          </w:p>
        </w:tc>
        <w:tc>
          <w:tcPr>
            <w:tcW w:w="985" w:type="dxa"/>
            <w:tcMar>
              <w:top w:w="0" w:type="dxa"/>
              <w:left w:w="0" w:type="dxa"/>
              <w:bottom w:w="0" w:type="dxa"/>
              <w:right w:w="0" w:type="dxa"/>
            </w:tcMar>
          </w:tcPr>
          <w:p w14:paraId="4A85C0CB" w14:textId="2341D2E9"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P</w:t>
            </w:r>
          </w:p>
        </w:tc>
      </w:tr>
      <w:tr w:rsidR="00A959A0" w:rsidRPr="00A959A0" w14:paraId="11E24B42" w14:textId="77777777" w:rsidTr="00A959A0">
        <w:tc>
          <w:tcPr>
            <w:tcW w:w="2816" w:type="dxa"/>
            <w:tcMar>
              <w:top w:w="0" w:type="dxa"/>
              <w:left w:w="0" w:type="dxa"/>
              <w:bottom w:w="0" w:type="dxa"/>
              <w:right w:w="0" w:type="dxa"/>
            </w:tcMar>
          </w:tcPr>
          <w:p w14:paraId="033EEDD7" w14:textId="4092571E"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OUTREACH:</w:t>
            </w:r>
          </w:p>
        </w:tc>
        <w:tc>
          <w:tcPr>
            <w:tcW w:w="1381" w:type="dxa"/>
            <w:tcMar>
              <w:top w:w="0" w:type="dxa"/>
              <w:left w:w="0" w:type="dxa"/>
              <w:bottom w:w="0" w:type="dxa"/>
              <w:right w:w="0" w:type="dxa"/>
            </w:tcMar>
          </w:tcPr>
          <w:p w14:paraId="20370A0E" w14:textId="098D4CF4"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Darren C.</w:t>
            </w:r>
          </w:p>
        </w:tc>
        <w:tc>
          <w:tcPr>
            <w:tcW w:w="1023" w:type="dxa"/>
            <w:tcMar>
              <w:top w:w="0" w:type="dxa"/>
              <w:left w:w="0" w:type="dxa"/>
              <w:bottom w:w="0" w:type="dxa"/>
              <w:right w:w="0" w:type="dxa"/>
            </w:tcMar>
          </w:tcPr>
          <w:p w14:paraId="7A89705C" w14:textId="6B429826"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P</w:t>
            </w:r>
          </w:p>
        </w:tc>
        <w:tc>
          <w:tcPr>
            <w:tcW w:w="2214" w:type="dxa"/>
            <w:tcMar>
              <w:top w:w="0" w:type="dxa"/>
              <w:left w:w="0" w:type="dxa"/>
              <w:bottom w:w="0" w:type="dxa"/>
              <w:right w:w="0" w:type="dxa"/>
            </w:tcMar>
          </w:tcPr>
          <w:p w14:paraId="05A86FE3" w14:textId="57DDED17" w:rsidR="00A959A0" w:rsidRPr="00A959A0" w:rsidRDefault="00A959A0" w:rsidP="00A959A0">
            <w:pPr>
              <w:pStyle w:val="TableContents"/>
              <w:rPr>
                <w:rFonts w:ascii="Arial Rounded MT Bold" w:hAnsi="Arial Rounded MT Bold"/>
                <w:sz w:val="22"/>
                <w:szCs w:val="22"/>
              </w:rPr>
            </w:pPr>
            <w:r w:rsidRPr="00A959A0">
              <w:rPr>
                <w:rFonts w:ascii="Arial Rounded MT Bold" w:hAnsi="Arial Rounded MT Bold"/>
                <w:sz w:val="22"/>
                <w:szCs w:val="22"/>
              </w:rPr>
              <w:t>Co-H&amp;I</w:t>
            </w:r>
          </w:p>
        </w:tc>
        <w:tc>
          <w:tcPr>
            <w:tcW w:w="1926" w:type="dxa"/>
            <w:tcMar>
              <w:top w:w="0" w:type="dxa"/>
              <w:left w:w="0" w:type="dxa"/>
              <w:bottom w:w="0" w:type="dxa"/>
              <w:right w:w="0" w:type="dxa"/>
            </w:tcMar>
          </w:tcPr>
          <w:p w14:paraId="29D911B0" w14:textId="64EA44CC" w:rsidR="00A959A0" w:rsidRPr="00A959A0" w:rsidRDefault="00A959A0" w:rsidP="00A959A0">
            <w:pPr>
              <w:pStyle w:val="TableContents"/>
              <w:rPr>
                <w:rFonts w:ascii="Arial" w:hAnsi="Arial"/>
                <w:sz w:val="22"/>
                <w:szCs w:val="22"/>
              </w:rPr>
            </w:pPr>
            <w:r w:rsidRPr="00A959A0">
              <w:rPr>
                <w:rFonts w:ascii="Arial" w:hAnsi="Arial"/>
                <w:sz w:val="22"/>
                <w:szCs w:val="22"/>
              </w:rPr>
              <w:t>Angela P</w:t>
            </w:r>
          </w:p>
        </w:tc>
        <w:tc>
          <w:tcPr>
            <w:tcW w:w="985" w:type="dxa"/>
            <w:tcMar>
              <w:top w:w="0" w:type="dxa"/>
              <w:left w:w="0" w:type="dxa"/>
              <w:bottom w:w="0" w:type="dxa"/>
              <w:right w:w="0" w:type="dxa"/>
            </w:tcMar>
          </w:tcPr>
          <w:p w14:paraId="07884596" w14:textId="2F4509B1" w:rsidR="00A959A0" w:rsidRPr="00A959A0" w:rsidRDefault="00817D3C" w:rsidP="00A959A0">
            <w:pPr>
              <w:pStyle w:val="TableContents"/>
              <w:jc w:val="center"/>
              <w:rPr>
                <w:rFonts w:ascii="Arial Rounded MT Bold" w:hAnsi="Arial Rounded MT Bold"/>
                <w:sz w:val="22"/>
                <w:szCs w:val="22"/>
              </w:rPr>
            </w:pPr>
            <w:r>
              <w:rPr>
                <w:rFonts w:ascii="Arial Rounded MT Bold" w:hAnsi="Arial Rounded MT Bold"/>
                <w:sz w:val="22"/>
                <w:szCs w:val="22"/>
              </w:rPr>
              <w:t>P</w:t>
            </w:r>
          </w:p>
        </w:tc>
      </w:tr>
    </w:tbl>
    <w:p w14:paraId="1CB49E9D" w14:textId="7EAEDA02" w:rsidR="00AB394B" w:rsidRDefault="00AB394B"/>
    <w:p w14:paraId="5670FE42" w14:textId="1B75B16E" w:rsidR="005100DB" w:rsidRPr="005100DB" w:rsidRDefault="005100DB" w:rsidP="00E57AC4">
      <w:pPr>
        <w:rPr>
          <w:b/>
          <w:bCs/>
          <w:u w:val="single"/>
        </w:rPr>
      </w:pPr>
      <w:r w:rsidRPr="005100DB">
        <w:rPr>
          <w:b/>
          <w:bCs/>
          <w:u w:val="single"/>
        </w:rPr>
        <w:t>HOMEGROUPS</w:t>
      </w:r>
    </w:p>
    <w:p w14:paraId="1EF3B803" w14:textId="06E71ECA" w:rsidR="005100DB" w:rsidRDefault="005100DB" w:rsidP="00E57AC4"/>
    <w:p w14:paraId="3776B1B1" w14:textId="4861C179" w:rsidR="005100DB" w:rsidRPr="005100DB" w:rsidRDefault="005100DB" w:rsidP="005100DB">
      <w:pPr>
        <w:rPr>
          <w:b/>
          <w:bCs/>
        </w:rPr>
      </w:pPr>
      <w:r w:rsidRPr="005100DB">
        <w:rPr>
          <w:b/>
          <w:bCs/>
        </w:rPr>
        <w:t>Group Name</w:t>
      </w:r>
      <w:r w:rsidRPr="005100DB">
        <w:rPr>
          <w:b/>
          <w:bCs/>
        </w:rPr>
        <w:tab/>
      </w:r>
      <w:r w:rsidRPr="005100DB">
        <w:rPr>
          <w:b/>
          <w:bCs/>
        </w:rPr>
        <w:tab/>
      </w:r>
      <w:r w:rsidR="00EE59AA">
        <w:rPr>
          <w:b/>
          <w:bCs/>
        </w:rPr>
        <w:t xml:space="preserve">    </w:t>
      </w:r>
      <w:r w:rsidRPr="005100DB">
        <w:rPr>
          <w:b/>
          <w:bCs/>
        </w:rPr>
        <w:t>GSR/GSRA</w:t>
      </w:r>
      <w:r w:rsidRPr="005100DB">
        <w:rPr>
          <w:b/>
          <w:bCs/>
        </w:rPr>
        <w:tab/>
        <w:t>Absent/</w:t>
      </w:r>
      <w:r w:rsidRPr="005100DB">
        <w:rPr>
          <w:b/>
          <w:bCs/>
        </w:rPr>
        <w:tab/>
        <w:t>Group Name</w:t>
      </w:r>
      <w:r w:rsidRPr="005100DB">
        <w:rPr>
          <w:b/>
          <w:bCs/>
        </w:rPr>
        <w:tab/>
      </w:r>
      <w:r w:rsidRPr="005100DB">
        <w:rPr>
          <w:b/>
          <w:bCs/>
        </w:rPr>
        <w:tab/>
      </w:r>
      <w:r w:rsidR="00EE59AA">
        <w:rPr>
          <w:b/>
          <w:bCs/>
        </w:rPr>
        <w:t xml:space="preserve">    </w:t>
      </w:r>
      <w:r w:rsidRPr="005100DB">
        <w:rPr>
          <w:b/>
          <w:bCs/>
        </w:rPr>
        <w:t>GSR/GSRA</w:t>
      </w:r>
      <w:r w:rsidR="00EE59AA">
        <w:rPr>
          <w:b/>
          <w:bCs/>
        </w:rPr>
        <w:t xml:space="preserve">        </w:t>
      </w:r>
      <w:r w:rsidRPr="005100DB">
        <w:rPr>
          <w:b/>
          <w:bCs/>
        </w:rPr>
        <w:t>Absent/</w:t>
      </w:r>
      <w:r w:rsidRPr="005100DB">
        <w:rPr>
          <w:b/>
          <w:bCs/>
        </w:rPr>
        <w:tab/>
      </w:r>
      <w:r>
        <w:rPr>
          <w:b/>
          <w:bCs/>
        </w:rPr>
        <w:tab/>
      </w:r>
      <w:r>
        <w:rPr>
          <w:b/>
          <w:bCs/>
        </w:rPr>
        <w:tab/>
      </w:r>
      <w:r>
        <w:rPr>
          <w:b/>
          <w:bCs/>
        </w:rPr>
        <w:tab/>
      </w:r>
      <w:r>
        <w:rPr>
          <w:b/>
          <w:bCs/>
        </w:rPr>
        <w:tab/>
      </w:r>
      <w:r>
        <w:rPr>
          <w:b/>
          <w:bCs/>
        </w:rPr>
        <w:tab/>
      </w:r>
      <w:r w:rsidR="00EE59AA">
        <w:rPr>
          <w:b/>
          <w:bCs/>
        </w:rPr>
        <w:tab/>
        <w:t>Present</w:t>
      </w:r>
      <w:r w:rsidR="00EE59AA">
        <w:rPr>
          <w:b/>
          <w:bCs/>
        </w:rPr>
        <w:tab/>
      </w:r>
      <w:r w:rsidR="00EE59AA">
        <w:rPr>
          <w:b/>
          <w:bCs/>
        </w:rPr>
        <w:tab/>
      </w:r>
      <w:r w:rsidR="00EE59AA">
        <w:rPr>
          <w:b/>
          <w:bCs/>
        </w:rPr>
        <w:tab/>
      </w:r>
      <w:r w:rsidR="00EE59AA">
        <w:rPr>
          <w:b/>
          <w:bCs/>
        </w:rPr>
        <w:tab/>
      </w:r>
      <w:r w:rsidR="00EE59AA">
        <w:rPr>
          <w:b/>
          <w:bCs/>
        </w:rPr>
        <w:tab/>
      </w:r>
      <w:r w:rsidR="00EE59AA">
        <w:rPr>
          <w:b/>
          <w:bCs/>
        </w:rPr>
        <w:tab/>
        <w:t xml:space="preserve">        </w:t>
      </w:r>
      <w:proofErr w:type="spellStart"/>
      <w:r w:rsidRPr="005100DB">
        <w:rPr>
          <w:b/>
          <w:bCs/>
        </w:rPr>
        <w:t>Present</w:t>
      </w:r>
      <w:proofErr w:type="spellEnd"/>
      <w:r>
        <w:rPr>
          <w:b/>
          <w:bCs/>
        </w:rPr>
        <w:tab/>
      </w:r>
    </w:p>
    <w:p w14:paraId="046BB23F" w14:textId="518AAF0D" w:rsidR="005100DB" w:rsidRDefault="005100DB" w:rsidP="005100DB">
      <w:pPr>
        <w:ind w:left="2880" w:firstLine="720"/>
        <w:sectPr w:rsidR="005100DB" w:rsidSect="005E55DA">
          <w:pgSz w:w="12240" w:h="15840" w:code="1"/>
          <w:pgMar w:top="720" w:right="720" w:bottom="720" w:left="720" w:header="720" w:footer="720" w:gutter="0"/>
          <w:cols w:space="720"/>
          <w:docGrid w:linePitch="360"/>
        </w:sectPr>
      </w:pPr>
    </w:p>
    <w:tbl>
      <w:tblPr>
        <w:tblStyle w:val="TableGrid"/>
        <w:tblW w:w="5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25"/>
        <w:gridCol w:w="1075"/>
      </w:tblGrid>
      <w:tr w:rsidR="005100DB" w:rsidRPr="005100DB" w14:paraId="1A67E2D4" w14:textId="77777777" w:rsidTr="00A959A0">
        <w:trPr>
          <w:trHeight w:val="300"/>
        </w:trPr>
        <w:tc>
          <w:tcPr>
            <w:tcW w:w="2425" w:type="dxa"/>
            <w:noWrap/>
            <w:hideMark/>
          </w:tcPr>
          <w:p w14:paraId="7D943048" w14:textId="1785D5E7" w:rsidR="005100DB" w:rsidRPr="005100DB" w:rsidRDefault="005100DB" w:rsidP="005100DB">
            <w:r w:rsidRPr="005100DB">
              <w:t>911</w:t>
            </w:r>
          </w:p>
        </w:tc>
        <w:tc>
          <w:tcPr>
            <w:tcW w:w="1625" w:type="dxa"/>
            <w:noWrap/>
            <w:hideMark/>
          </w:tcPr>
          <w:p w14:paraId="390D3D35" w14:textId="77777777" w:rsidR="005100DB" w:rsidRPr="005100DB" w:rsidRDefault="005100DB">
            <w:proofErr w:type="gramStart"/>
            <w:r w:rsidRPr="005100DB">
              <w:t>K.P</w:t>
            </w:r>
            <w:proofErr w:type="gramEnd"/>
          </w:p>
        </w:tc>
        <w:tc>
          <w:tcPr>
            <w:tcW w:w="1075" w:type="dxa"/>
            <w:noWrap/>
          </w:tcPr>
          <w:p w14:paraId="4BF1E841" w14:textId="07907CD3" w:rsidR="005100DB" w:rsidRPr="005100DB" w:rsidRDefault="00817D3C" w:rsidP="001D226E">
            <w:pPr>
              <w:jc w:val="center"/>
            </w:pPr>
            <w:r>
              <w:t>A</w:t>
            </w:r>
          </w:p>
        </w:tc>
      </w:tr>
      <w:tr w:rsidR="005100DB" w:rsidRPr="005100DB" w14:paraId="2CCF4402" w14:textId="77777777" w:rsidTr="00A959A0">
        <w:trPr>
          <w:trHeight w:val="300"/>
        </w:trPr>
        <w:tc>
          <w:tcPr>
            <w:tcW w:w="2425" w:type="dxa"/>
            <w:noWrap/>
            <w:hideMark/>
          </w:tcPr>
          <w:p w14:paraId="1E7590FF" w14:textId="77777777" w:rsidR="005100DB" w:rsidRPr="005100DB" w:rsidRDefault="005100DB">
            <w:r w:rsidRPr="005100DB">
              <w:t>Acceptance</w:t>
            </w:r>
          </w:p>
        </w:tc>
        <w:tc>
          <w:tcPr>
            <w:tcW w:w="1625" w:type="dxa"/>
            <w:noWrap/>
            <w:hideMark/>
          </w:tcPr>
          <w:p w14:paraId="1F484009" w14:textId="77777777" w:rsidR="005100DB" w:rsidRPr="005100DB" w:rsidRDefault="005100DB">
            <w:r w:rsidRPr="005100DB">
              <w:t>Ken T</w:t>
            </w:r>
          </w:p>
        </w:tc>
        <w:tc>
          <w:tcPr>
            <w:tcW w:w="1075" w:type="dxa"/>
            <w:noWrap/>
          </w:tcPr>
          <w:p w14:paraId="31CD51FE" w14:textId="4D11720F" w:rsidR="001D226E" w:rsidRPr="005100DB" w:rsidRDefault="00817D3C" w:rsidP="001D226E">
            <w:pPr>
              <w:jc w:val="center"/>
            </w:pPr>
            <w:r>
              <w:t>A</w:t>
            </w:r>
          </w:p>
        </w:tc>
      </w:tr>
      <w:tr w:rsidR="005100DB" w:rsidRPr="005100DB" w14:paraId="31909148" w14:textId="77777777" w:rsidTr="00A959A0">
        <w:trPr>
          <w:trHeight w:val="300"/>
        </w:trPr>
        <w:tc>
          <w:tcPr>
            <w:tcW w:w="2425" w:type="dxa"/>
            <w:noWrap/>
            <w:hideMark/>
          </w:tcPr>
          <w:p w14:paraId="2670C630" w14:textId="77777777" w:rsidR="005100DB" w:rsidRPr="005100DB" w:rsidRDefault="005100DB">
            <w:r w:rsidRPr="005100DB">
              <w:t>Against All odds</w:t>
            </w:r>
          </w:p>
        </w:tc>
        <w:tc>
          <w:tcPr>
            <w:tcW w:w="1625" w:type="dxa"/>
            <w:noWrap/>
            <w:hideMark/>
          </w:tcPr>
          <w:p w14:paraId="4F6FE186" w14:textId="3996697D" w:rsidR="005100DB" w:rsidRPr="005100DB" w:rsidRDefault="00817D3C">
            <w:r>
              <w:t>Nina - GSRA</w:t>
            </w:r>
          </w:p>
        </w:tc>
        <w:tc>
          <w:tcPr>
            <w:tcW w:w="1075" w:type="dxa"/>
            <w:noWrap/>
          </w:tcPr>
          <w:p w14:paraId="122BB377" w14:textId="31518743" w:rsidR="005100DB" w:rsidRPr="005100DB" w:rsidRDefault="00817D3C" w:rsidP="001D226E">
            <w:pPr>
              <w:jc w:val="center"/>
            </w:pPr>
            <w:r>
              <w:t>P</w:t>
            </w:r>
          </w:p>
        </w:tc>
      </w:tr>
      <w:tr w:rsidR="005100DB" w:rsidRPr="005100DB" w14:paraId="157D1F38" w14:textId="77777777" w:rsidTr="00A959A0">
        <w:trPr>
          <w:trHeight w:val="300"/>
        </w:trPr>
        <w:tc>
          <w:tcPr>
            <w:tcW w:w="2425" w:type="dxa"/>
            <w:noWrap/>
            <w:hideMark/>
          </w:tcPr>
          <w:p w14:paraId="122241B7" w14:textId="77777777" w:rsidR="005100DB" w:rsidRPr="005100DB" w:rsidRDefault="005100DB">
            <w:r w:rsidRPr="005100DB">
              <w:t>Any Lengths</w:t>
            </w:r>
          </w:p>
        </w:tc>
        <w:tc>
          <w:tcPr>
            <w:tcW w:w="1625" w:type="dxa"/>
            <w:noWrap/>
            <w:hideMark/>
          </w:tcPr>
          <w:p w14:paraId="473FB2B1" w14:textId="77777777" w:rsidR="005100DB" w:rsidRPr="005100DB" w:rsidRDefault="005100DB">
            <w:r w:rsidRPr="005100DB">
              <w:t>Patti K</w:t>
            </w:r>
          </w:p>
        </w:tc>
        <w:tc>
          <w:tcPr>
            <w:tcW w:w="1075" w:type="dxa"/>
            <w:noWrap/>
          </w:tcPr>
          <w:p w14:paraId="71B70664" w14:textId="5A59AEB5" w:rsidR="005100DB" w:rsidRPr="005100DB" w:rsidRDefault="00817D3C" w:rsidP="001D226E">
            <w:pPr>
              <w:jc w:val="center"/>
            </w:pPr>
            <w:r>
              <w:t>A</w:t>
            </w:r>
          </w:p>
        </w:tc>
      </w:tr>
      <w:tr w:rsidR="005100DB" w:rsidRPr="005100DB" w14:paraId="73C776D3" w14:textId="77777777" w:rsidTr="00A959A0">
        <w:trPr>
          <w:trHeight w:val="300"/>
        </w:trPr>
        <w:tc>
          <w:tcPr>
            <w:tcW w:w="2425" w:type="dxa"/>
            <w:noWrap/>
            <w:hideMark/>
          </w:tcPr>
          <w:p w14:paraId="7C23689A" w14:textId="77777777" w:rsidR="005100DB" w:rsidRPr="005100DB" w:rsidRDefault="005100DB">
            <w:r w:rsidRPr="005100DB">
              <w:t>Believers</w:t>
            </w:r>
          </w:p>
        </w:tc>
        <w:tc>
          <w:tcPr>
            <w:tcW w:w="1625" w:type="dxa"/>
            <w:noWrap/>
            <w:hideMark/>
          </w:tcPr>
          <w:p w14:paraId="7570E429" w14:textId="77777777" w:rsidR="005100DB" w:rsidRPr="005100DB" w:rsidRDefault="005100DB">
            <w:r w:rsidRPr="005100DB">
              <w:t>Charlie R</w:t>
            </w:r>
          </w:p>
        </w:tc>
        <w:tc>
          <w:tcPr>
            <w:tcW w:w="1075" w:type="dxa"/>
            <w:noWrap/>
          </w:tcPr>
          <w:p w14:paraId="06EE01CB" w14:textId="3D904ED7" w:rsidR="005100DB" w:rsidRPr="005100DB" w:rsidRDefault="00817D3C" w:rsidP="001D226E">
            <w:pPr>
              <w:jc w:val="center"/>
            </w:pPr>
            <w:r>
              <w:t>A</w:t>
            </w:r>
          </w:p>
        </w:tc>
      </w:tr>
      <w:tr w:rsidR="005100DB" w:rsidRPr="005100DB" w14:paraId="641BE972" w14:textId="77777777" w:rsidTr="00A959A0">
        <w:trPr>
          <w:trHeight w:val="300"/>
        </w:trPr>
        <w:tc>
          <w:tcPr>
            <w:tcW w:w="2425" w:type="dxa"/>
            <w:noWrap/>
            <w:hideMark/>
          </w:tcPr>
          <w:p w14:paraId="462671B1" w14:textId="77777777" w:rsidR="005100DB" w:rsidRPr="005100DB" w:rsidRDefault="005100DB">
            <w:r w:rsidRPr="005100DB">
              <w:t>Buchanan Fellowship</w:t>
            </w:r>
          </w:p>
        </w:tc>
        <w:tc>
          <w:tcPr>
            <w:tcW w:w="1625" w:type="dxa"/>
            <w:noWrap/>
            <w:hideMark/>
          </w:tcPr>
          <w:p w14:paraId="4BE462A6" w14:textId="77777777" w:rsidR="005100DB" w:rsidRPr="005100DB" w:rsidRDefault="005100DB">
            <w:r w:rsidRPr="005100DB">
              <w:t>Todd L</w:t>
            </w:r>
          </w:p>
        </w:tc>
        <w:tc>
          <w:tcPr>
            <w:tcW w:w="1075" w:type="dxa"/>
            <w:noWrap/>
          </w:tcPr>
          <w:p w14:paraId="13A961DC" w14:textId="642D55F6" w:rsidR="005100DB" w:rsidRPr="005100DB" w:rsidRDefault="00817D3C" w:rsidP="001D226E">
            <w:pPr>
              <w:jc w:val="center"/>
            </w:pPr>
            <w:r>
              <w:t>P</w:t>
            </w:r>
          </w:p>
        </w:tc>
      </w:tr>
      <w:tr w:rsidR="005100DB" w:rsidRPr="005100DB" w14:paraId="4229DB4A" w14:textId="77777777" w:rsidTr="00A959A0">
        <w:trPr>
          <w:trHeight w:val="300"/>
        </w:trPr>
        <w:tc>
          <w:tcPr>
            <w:tcW w:w="2425" w:type="dxa"/>
            <w:noWrap/>
            <w:hideMark/>
          </w:tcPr>
          <w:p w14:paraId="1DD7A0EB" w14:textId="77777777" w:rsidR="005100DB" w:rsidRPr="005100DB" w:rsidRDefault="005100DB">
            <w:r w:rsidRPr="005100DB">
              <w:t>Choices</w:t>
            </w:r>
          </w:p>
        </w:tc>
        <w:tc>
          <w:tcPr>
            <w:tcW w:w="1625" w:type="dxa"/>
            <w:noWrap/>
            <w:hideMark/>
          </w:tcPr>
          <w:p w14:paraId="74451D6D" w14:textId="77777777" w:rsidR="005100DB" w:rsidRPr="005100DB" w:rsidRDefault="005100DB">
            <w:r w:rsidRPr="005100DB">
              <w:t>David K</w:t>
            </w:r>
          </w:p>
        </w:tc>
        <w:tc>
          <w:tcPr>
            <w:tcW w:w="1075" w:type="dxa"/>
            <w:noWrap/>
          </w:tcPr>
          <w:p w14:paraId="1A86D86F" w14:textId="3A479FA0" w:rsidR="005100DB" w:rsidRPr="005100DB" w:rsidRDefault="00817D3C" w:rsidP="001D226E">
            <w:pPr>
              <w:jc w:val="center"/>
            </w:pPr>
            <w:r>
              <w:t>A</w:t>
            </w:r>
          </w:p>
        </w:tc>
      </w:tr>
      <w:tr w:rsidR="00817D3C" w:rsidRPr="005100DB" w14:paraId="777A3C7A" w14:textId="77777777" w:rsidTr="00A959A0">
        <w:trPr>
          <w:trHeight w:val="300"/>
        </w:trPr>
        <w:tc>
          <w:tcPr>
            <w:tcW w:w="2425" w:type="dxa"/>
            <w:noWrap/>
            <w:hideMark/>
          </w:tcPr>
          <w:p w14:paraId="5ACE6BDD" w14:textId="77777777" w:rsidR="00817D3C" w:rsidRPr="005100DB" w:rsidRDefault="00817D3C" w:rsidP="00817D3C">
            <w:r w:rsidRPr="005100DB">
              <w:t>Clean &amp; Free</w:t>
            </w:r>
          </w:p>
        </w:tc>
        <w:tc>
          <w:tcPr>
            <w:tcW w:w="1625" w:type="dxa"/>
            <w:noWrap/>
            <w:hideMark/>
          </w:tcPr>
          <w:p w14:paraId="3C0CF027" w14:textId="77777777" w:rsidR="00817D3C" w:rsidRPr="005100DB" w:rsidRDefault="00817D3C" w:rsidP="00817D3C">
            <w:r w:rsidRPr="005100DB">
              <w:t>Michael J</w:t>
            </w:r>
          </w:p>
        </w:tc>
        <w:tc>
          <w:tcPr>
            <w:tcW w:w="1075" w:type="dxa"/>
            <w:noWrap/>
          </w:tcPr>
          <w:p w14:paraId="5765CD1A" w14:textId="5B909BB4" w:rsidR="00817D3C" w:rsidRPr="005100DB" w:rsidRDefault="00817D3C" w:rsidP="00817D3C">
            <w:pPr>
              <w:jc w:val="center"/>
            </w:pPr>
            <w:r w:rsidRPr="000A5857">
              <w:t>A</w:t>
            </w:r>
          </w:p>
        </w:tc>
      </w:tr>
      <w:tr w:rsidR="00817D3C" w:rsidRPr="005100DB" w14:paraId="2D1D91E4" w14:textId="77777777" w:rsidTr="00A959A0">
        <w:trPr>
          <w:trHeight w:val="300"/>
        </w:trPr>
        <w:tc>
          <w:tcPr>
            <w:tcW w:w="2425" w:type="dxa"/>
            <w:noWrap/>
            <w:hideMark/>
          </w:tcPr>
          <w:p w14:paraId="276F12F3" w14:textId="77777777" w:rsidR="00817D3C" w:rsidRPr="005100DB" w:rsidRDefault="00817D3C" w:rsidP="00817D3C">
            <w:r w:rsidRPr="005100DB">
              <w:t>Daughters of Hope</w:t>
            </w:r>
          </w:p>
        </w:tc>
        <w:tc>
          <w:tcPr>
            <w:tcW w:w="1625" w:type="dxa"/>
            <w:noWrap/>
            <w:hideMark/>
          </w:tcPr>
          <w:p w14:paraId="6B36CD37" w14:textId="77777777" w:rsidR="00817D3C" w:rsidRPr="005100DB" w:rsidRDefault="00817D3C" w:rsidP="00817D3C">
            <w:r w:rsidRPr="005100DB">
              <w:t>Pamela C</w:t>
            </w:r>
          </w:p>
        </w:tc>
        <w:tc>
          <w:tcPr>
            <w:tcW w:w="1075" w:type="dxa"/>
            <w:noWrap/>
          </w:tcPr>
          <w:p w14:paraId="306BA820" w14:textId="55B23DCD" w:rsidR="00817D3C" w:rsidRPr="005100DB" w:rsidRDefault="00817D3C" w:rsidP="00817D3C">
            <w:pPr>
              <w:jc w:val="center"/>
            </w:pPr>
            <w:r w:rsidRPr="000A5857">
              <w:t>A</w:t>
            </w:r>
          </w:p>
        </w:tc>
      </w:tr>
      <w:tr w:rsidR="00817D3C" w:rsidRPr="005100DB" w14:paraId="7184360F" w14:textId="77777777" w:rsidTr="00A959A0">
        <w:trPr>
          <w:trHeight w:val="300"/>
        </w:trPr>
        <w:tc>
          <w:tcPr>
            <w:tcW w:w="2425" w:type="dxa"/>
            <w:noWrap/>
            <w:hideMark/>
          </w:tcPr>
          <w:p w14:paraId="6272AF7E" w14:textId="77777777" w:rsidR="00817D3C" w:rsidRPr="005100DB" w:rsidRDefault="00817D3C" w:rsidP="00817D3C">
            <w:r w:rsidRPr="005100DB">
              <w:t>Dinosaurs</w:t>
            </w:r>
          </w:p>
        </w:tc>
        <w:tc>
          <w:tcPr>
            <w:tcW w:w="1625" w:type="dxa"/>
            <w:noWrap/>
            <w:hideMark/>
          </w:tcPr>
          <w:p w14:paraId="64C3628B" w14:textId="77777777" w:rsidR="00817D3C" w:rsidRPr="005100DB" w:rsidRDefault="00817D3C" w:rsidP="00817D3C"/>
        </w:tc>
        <w:tc>
          <w:tcPr>
            <w:tcW w:w="1075" w:type="dxa"/>
            <w:noWrap/>
          </w:tcPr>
          <w:p w14:paraId="36A84C4F" w14:textId="31F9D384" w:rsidR="00817D3C" w:rsidRPr="005100DB" w:rsidRDefault="00817D3C" w:rsidP="00817D3C">
            <w:pPr>
              <w:jc w:val="center"/>
            </w:pPr>
            <w:r w:rsidRPr="000A5857">
              <w:t>A</w:t>
            </w:r>
          </w:p>
        </w:tc>
      </w:tr>
      <w:tr w:rsidR="00817D3C" w:rsidRPr="005100DB" w14:paraId="6675A250" w14:textId="77777777" w:rsidTr="00A959A0">
        <w:trPr>
          <w:trHeight w:val="300"/>
        </w:trPr>
        <w:tc>
          <w:tcPr>
            <w:tcW w:w="2425" w:type="dxa"/>
            <w:noWrap/>
            <w:hideMark/>
          </w:tcPr>
          <w:p w14:paraId="781AC299" w14:textId="77777777" w:rsidR="00817D3C" w:rsidRPr="005100DB" w:rsidRDefault="00817D3C" w:rsidP="00817D3C">
            <w:r w:rsidRPr="005100DB">
              <w:t xml:space="preserve">Freedom </w:t>
            </w:r>
          </w:p>
        </w:tc>
        <w:tc>
          <w:tcPr>
            <w:tcW w:w="1625" w:type="dxa"/>
            <w:noWrap/>
            <w:hideMark/>
          </w:tcPr>
          <w:p w14:paraId="35A8702D" w14:textId="77777777" w:rsidR="00817D3C" w:rsidRPr="005100DB" w:rsidRDefault="00817D3C" w:rsidP="00817D3C">
            <w:r w:rsidRPr="005100DB">
              <w:t>Earnest S</w:t>
            </w:r>
          </w:p>
        </w:tc>
        <w:tc>
          <w:tcPr>
            <w:tcW w:w="1075" w:type="dxa"/>
            <w:noWrap/>
          </w:tcPr>
          <w:p w14:paraId="19E44D49" w14:textId="583433F6" w:rsidR="00817D3C" w:rsidRPr="005100DB" w:rsidRDefault="00817D3C" w:rsidP="00817D3C">
            <w:pPr>
              <w:jc w:val="center"/>
            </w:pPr>
            <w:r w:rsidRPr="000A5857">
              <w:t>A</w:t>
            </w:r>
          </w:p>
        </w:tc>
      </w:tr>
      <w:tr w:rsidR="00817D3C" w:rsidRPr="005100DB" w14:paraId="42193154" w14:textId="77777777" w:rsidTr="00EE59AA">
        <w:trPr>
          <w:trHeight w:val="300"/>
        </w:trPr>
        <w:tc>
          <w:tcPr>
            <w:tcW w:w="2425" w:type="dxa"/>
            <w:noWrap/>
          </w:tcPr>
          <w:p w14:paraId="2F9FED5E" w14:textId="58B66601" w:rsidR="00817D3C" w:rsidRPr="005100DB" w:rsidRDefault="00817D3C" w:rsidP="00817D3C">
            <w:r>
              <w:t>Freedom Seekers</w:t>
            </w:r>
          </w:p>
        </w:tc>
        <w:tc>
          <w:tcPr>
            <w:tcW w:w="1625" w:type="dxa"/>
            <w:noWrap/>
          </w:tcPr>
          <w:p w14:paraId="256205B1" w14:textId="77777777" w:rsidR="00817D3C" w:rsidRPr="005100DB" w:rsidRDefault="00817D3C" w:rsidP="00817D3C"/>
        </w:tc>
        <w:tc>
          <w:tcPr>
            <w:tcW w:w="1075" w:type="dxa"/>
            <w:noWrap/>
          </w:tcPr>
          <w:p w14:paraId="3C812946" w14:textId="65BA495E" w:rsidR="00817D3C" w:rsidRPr="005100DB" w:rsidRDefault="00817D3C" w:rsidP="00817D3C">
            <w:pPr>
              <w:jc w:val="center"/>
            </w:pPr>
            <w:r w:rsidRPr="000A5857">
              <w:t>A</w:t>
            </w:r>
          </w:p>
        </w:tc>
      </w:tr>
      <w:tr w:rsidR="00817D3C" w:rsidRPr="005100DB" w14:paraId="11716885" w14:textId="77777777" w:rsidTr="00A959A0">
        <w:trPr>
          <w:trHeight w:val="300"/>
        </w:trPr>
        <w:tc>
          <w:tcPr>
            <w:tcW w:w="2425" w:type="dxa"/>
            <w:noWrap/>
            <w:hideMark/>
          </w:tcPr>
          <w:p w14:paraId="767FCF14" w14:textId="77777777" w:rsidR="00817D3C" w:rsidRPr="005100DB" w:rsidRDefault="00817D3C" w:rsidP="00817D3C">
            <w:r w:rsidRPr="005100DB">
              <w:t>Friday Night Freedom</w:t>
            </w:r>
          </w:p>
        </w:tc>
        <w:tc>
          <w:tcPr>
            <w:tcW w:w="1625" w:type="dxa"/>
            <w:noWrap/>
            <w:hideMark/>
          </w:tcPr>
          <w:p w14:paraId="20381F97" w14:textId="77777777" w:rsidR="00817D3C" w:rsidRPr="005100DB" w:rsidRDefault="00817D3C" w:rsidP="00817D3C">
            <w:r w:rsidRPr="005100DB">
              <w:t>Heather B</w:t>
            </w:r>
          </w:p>
        </w:tc>
        <w:tc>
          <w:tcPr>
            <w:tcW w:w="1075" w:type="dxa"/>
            <w:noWrap/>
          </w:tcPr>
          <w:p w14:paraId="242097EF" w14:textId="369D95A8" w:rsidR="00817D3C" w:rsidRPr="005100DB" w:rsidRDefault="00817D3C" w:rsidP="00817D3C">
            <w:pPr>
              <w:jc w:val="center"/>
            </w:pPr>
            <w:r w:rsidRPr="000A5857">
              <w:t>A</w:t>
            </w:r>
          </w:p>
        </w:tc>
      </w:tr>
      <w:tr w:rsidR="00817D3C" w:rsidRPr="005100DB" w14:paraId="72A291F2" w14:textId="77777777" w:rsidTr="00A959A0">
        <w:trPr>
          <w:trHeight w:val="300"/>
        </w:trPr>
        <w:tc>
          <w:tcPr>
            <w:tcW w:w="2425" w:type="dxa"/>
            <w:noWrap/>
            <w:hideMark/>
          </w:tcPr>
          <w:p w14:paraId="46C36EBD" w14:textId="77777777" w:rsidR="00817D3C" w:rsidRPr="005100DB" w:rsidRDefault="00817D3C" w:rsidP="00817D3C">
            <w:r w:rsidRPr="005100DB">
              <w:t>Gods Will</w:t>
            </w:r>
          </w:p>
        </w:tc>
        <w:tc>
          <w:tcPr>
            <w:tcW w:w="1625" w:type="dxa"/>
            <w:noWrap/>
            <w:hideMark/>
          </w:tcPr>
          <w:p w14:paraId="527C19E2" w14:textId="77777777" w:rsidR="00817D3C" w:rsidRPr="005100DB" w:rsidRDefault="00817D3C" w:rsidP="00817D3C">
            <w:r w:rsidRPr="005100DB">
              <w:t>Tommy B</w:t>
            </w:r>
          </w:p>
        </w:tc>
        <w:tc>
          <w:tcPr>
            <w:tcW w:w="1075" w:type="dxa"/>
            <w:noWrap/>
          </w:tcPr>
          <w:p w14:paraId="7DF9C90A" w14:textId="56832732" w:rsidR="00817D3C" w:rsidRPr="005100DB" w:rsidRDefault="00817D3C" w:rsidP="00817D3C">
            <w:pPr>
              <w:jc w:val="center"/>
            </w:pPr>
            <w:r w:rsidRPr="000A5857">
              <w:t>A</w:t>
            </w:r>
          </w:p>
        </w:tc>
      </w:tr>
      <w:tr w:rsidR="00817D3C" w:rsidRPr="005100DB" w14:paraId="2D071F6E" w14:textId="77777777" w:rsidTr="00A959A0">
        <w:trPr>
          <w:trHeight w:val="300"/>
        </w:trPr>
        <w:tc>
          <w:tcPr>
            <w:tcW w:w="2425" w:type="dxa"/>
            <w:noWrap/>
            <w:hideMark/>
          </w:tcPr>
          <w:p w14:paraId="61C5E0EE" w14:textId="77777777" w:rsidR="00817D3C" w:rsidRPr="005100DB" w:rsidRDefault="00817D3C" w:rsidP="00817D3C">
            <w:r w:rsidRPr="005100DB">
              <w:t>Happy &amp; Free 2</w:t>
            </w:r>
          </w:p>
        </w:tc>
        <w:tc>
          <w:tcPr>
            <w:tcW w:w="1625" w:type="dxa"/>
            <w:noWrap/>
            <w:hideMark/>
          </w:tcPr>
          <w:p w14:paraId="7F52F993" w14:textId="77777777" w:rsidR="00817D3C" w:rsidRPr="005100DB" w:rsidRDefault="00817D3C" w:rsidP="00817D3C">
            <w:r w:rsidRPr="005100DB">
              <w:t>Erick E</w:t>
            </w:r>
          </w:p>
        </w:tc>
        <w:tc>
          <w:tcPr>
            <w:tcW w:w="1075" w:type="dxa"/>
            <w:noWrap/>
          </w:tcPr>
          <w:p w14:paraId="2D3D8AEB" w14:textId="008388DA" w:rsidR="00817D3C" w:rsidRPr="005100DB" w:rsidRDefault="00817D3C" w:rsidP="00817D3C">
            <w:pPr>
              <w:jc w:val="center"/>
            </w:pPr>
            <w:r w:rsidRPr="000A5857">
              <w:t>A</w:t>
            </w:r>
          </w:p>
        </w:tc>
      </w:tr>
      <w:tr w:rsidR="00817D3C" w:rsidRPr="005100DB" w14:paraId="04B1BE5F" w14:textId="77777777" w:rsidTr="00A959A0">
        <w:trPr>
          <w:trHeight w:val="300"/>
        </w:trPr>
        <w:tc>
          <w:tcPr>
            <w:tcW w:w="2425" w:type="dxa"/>
            <w:noWrap/>
            <w:hideMark/>
          </w:tcPr>
          <w:p w14:paraId="054D926F" w14:textId="77777777" w:rsidR="00817D3C" w:rsidRPr="005100DB" w:rsidRDefault="00817D3C" w:rsidP="00817D3C">
            <w:r w:rsidRPr="005100DB">
              <w:t>H.O.W.</w:t>
            </w:r>
          </w:p>
        </w:tc>
        <w:tc>
          <w:tcPr>
            <w:tcW w:w="1625" w:type="dxa"/>
            <w:noWrap/>
            <w:hideMark/>
          </w:tcPr>
          <w:p w14:paraId="0BF76D24" w14:textId="77777777" w:rsidR="00817D3C" w:rsidRPr="005100DB" w:rsidRDefault="00817D3C" w:rsidP="00817D3C">
            <w:r w:rsidRPr="005100DB">
              <w:t>Jeff S</w:t>
            </w:r>
          </w:p>
        </w:tc>
        <w:tc>
          <w:tcPr>
            <w:tcW w:w="1075" w:type="dxa"/>
            <w:noWrap/>
          </w:tcPr>
          <w:p w14:paraId="2E22B620" w14:textId="5125C4F2" w:rsidR="00817D3C" w:rsidRPr="005100DB" w:rsidRDefault="00817D3C" w:rsidP="00817D3C">
            <w:pPr>
              <w:jc w:val="center"/>
            </w:pPr>
            <w:r w:rsidRPr="000A5857">
              <w:t>A</w:t>
            </w:r>
          </w:p>
        </w:tc>
      </w:tr>
      <w:tr w:rsidR="00817D3C" w:rsidRPr="005100DB" w14:paraId="0AC08EC3" w14:textId="77777777" w:rsidTr="00A959A0">
        <w:trPr>
          <w:trHeight w:val="300"/>
        </w:trPr>
        <w:tc>
          <w:tcPr>
            <w:tcW w:w="2425" w:type="dxa"/>
            <w:noWrap/>
            <w:hideMark/>
          </w:tcPr>
          <w:p w14:paraId="31E106B3" w14:textId="77777777" w:rsidR="00817D3C" w:rsidRPr="005100DB" w:rsidRDefault="00817D3C" w:rsidP="00817D3C">
            <w:r w:rsidRPr="005100DB">
              <w:t>Hope Not Dope</w:t>
            </w:r>
          </w:p>
        </w:tc>
        <w:tc>
          <w:tcPr>
            <w:tcW w:w="1625" w:type="dxa"/>
            <w:noWrap/>
            <w:hideMark/>
          </w:tcPr>
          <w:p w14:paraId="20CABFBF" w14:textId="77777777" w:rsidR="00817D3C" w:rsidRPr="005100DB" w:rsidRDefault="00817D3C" w:rsidP="00817D3C">
            <w:r w:rsidRPr="005100DB">
              <w:t>Kelly P</w:t>
            </w:r>
          </w:p>
        </w:tc>
        <w:tc>
          <w:tcPr>
            <w:tcW w:w="1075" w:type="dxa"/>
            <w:noWrap/>
          </w:tcPr>
          <w:p w14:paraId="1D2AB724" w14:textId="31016922" w:rsidR="00817D3C" w:rsidRPr="005100DB" w:rsidRDefault="00817D3C" w:rsidP="00817D3C">
            <w:pPr>
              <w:jc w:val="center"/>
            </w:pPr>
            <w:r w:rsidRPr="000A5857">
              <w:t>A</w:t>
            </w:r>
          </w:p>
        </w:tc>
      </w:tr>
      <w:tr w:rsidR="00817D3C" w:rsidRPr="005100DB" w14:paraId="43751003" w14:textId="77777777" w:rsidTr="00A959A0">
        <w:trPr>
          <w:trHeight w:val="300"/>
        </w:trPr>
        <w:tc>
          <w:tcPr>
            <w:tcW w:w="2425" w:type="dxa"/>
            <w:noWrap/>
            <w:hideMark/>
          </w:tcPr>
          <w:p w14:paraId="1831888A" w14:textId="77777777" w:rsidR="00817D3C" w:rsidRPr="005100DB" w:rsidRDefault="00817D3C" w:rsidP="00817D3C">
            <w:r w:rsidRPr="005100DB">
              <w:t>Let's Stay Together</w:t>
            </w:r>
          </w:p>
        </w:tc>
        <w:tc>
          <w:tcPr>
            <w:tcW w:w="1625" w:type="dxa"/>
            <w:noWrap/>
            <w:hideMark/>
          </w:tcPr>
          <w:p w14:paraId="3F4FC45D" w14:textId="77777777" w:rsidR="00817D3C" w:rsidRPr="005100DB" w:rsidRDefault="00817D3C" w:rsidP="00817D3C">
            <w:r w:rsidRPr="005100DB">
              <w:t>Bryan R</w:t>
            </w:r>
          </w:p>
        </w:tc>
        <w:tc>
          <w:tcPr>
            <w:tcW w:w="1075" w:type="dxa"/>
            <w:noWrap/>
          </w:tcPr>
          <w:p w14:paraId="722D0065" w14:textId="1E2B0DE7" w:rsidR="00817D3C" w:rsidRPr="005100DB" w:rsidRDefault="00817D3C" w:rsidP="00817D3C">
            <w:pPr>
              <w:jc w:val="center"/>
            </w:pPr>
            <w:r w:rsidRPr="000A5857">
              <w:t>A</w:t>
            </w:r>
          </w:p>
        </w:tc>
      </w:tr>
      <w:tr w:rsidR="00817D3C" w:rsidRPr="005100DB" w14:paraId="181DFD9D" w14:textId="77777777" w:rsidTr="00A959A0">
        <w:trPr>
          <w:trHeight w:val="300"/>
        </w:trPr>
        <w:tc>
          <w:tcPr>
            <w:tcW w:w="2425" w:type="dxa"/>
            <w:noWrap/>
            <w:hideMark/>
          </w:tcPr>
          <w:p w14:paraId="7CF41D86" w14:textId="77777777" w:rsidR="00817D3C" w:rsidRPr="005100DB" w:rsidRDefault="00817D3C" w:rsidP="00817D3C">
            <w:r w:rsidRPr="005100DB">
              <w:t>Life on Life's Terms</w:t>
            </w:r>
          </w:p>
        </w:tc>
        <w:tc>
          <w:tcPr>
            <w:tcW w:w="1625" w:type="dxa"/>
            <w:noWrap/>
            <w:hideMark/>
          </w:tcPr>
          <w:p w14:paraId="3C1DA719" w14:textId="77777777" w:rsidR="00817D3C" w:rsidRPr="005100DB" w:rsidRDefault="00817D3C" w:rsidP="00817D3C">
            <w:r w:rsidRPr="005100DB">
              <w:t>Deb C</w:t>
            </w:r>
          </w:p>
        </w:tc>
        <w:tc>
          <w:tcPr>
            <w:tcW w:w="1075" w:type="dxa"/>
            <w:noWrap/>
          </w:tcPr>
          <w:p w14:paraId="58A04904" w14:textId="74C11482" w:rsidR="00817D3C" w:rsidRPr="005100DB" w:rsidRDefault="00817D3C" w:rsidP="00817D3C">
            <w:pPr>
              <w:jc w:val="center"/>
            </w:pPr>
            <w:r w:rsidRPr="000A5857">
              <w:t>A</w:t>
            </w:r>
          </w:p>
        </w:tc>
      </w:tr>
      <w:tr w:rsidR="00817D3C" w:rsidRPr="005100DB" w14:paraId="6D2DEC20" w14:textId="77777777" w:rsidTr="00A959A0">
        <w:trPr>
          <w:trHeight w:val="300"/>
        </w:trPr>
        <w:tc>
          <w:tcPr>
            <w:tcW w:w="2425" w:type="dxa"/>
            <w:noWrap/>
            <w:hideMark/>
          </w:tcPr>
          <w:p w14:paraId="51973DBC" w14:textId="77777777" w:rsidR="00817D3C" w:rsidRPr="005100DB" w:rsidRDefault="00817D3C" w:rsidP="00817D3C">
            <w:r w:rsidRPr="005100DB">
              <w:t>Live Free</w:t>
            </w:r>
          </w:p>
        </w:tc>
        <w:tc>
          <w:tcPr>
            <w:tcW w:w="1625" w:type="dxa"/>
            <w:noWrap/>
            <w:hideMark/>
          </w:tcPr>
          <w:p w14:paraId="32283D00" w14:textId="77777777" w:rsidR="00817D3C" w:rsidRPr="005100DB" w:rsidRDefault="00817D3C" w:rsidP="00817D3C">
            <w:r w:rsidRPr="005100DB">
              <w:t xml:space="preserve">Ryan </w:t>
            </w:r>
          </w:p>
        </w:tc>
        <w:tc>
          <w:tcPr>
            <w:tcW w:w="1075" w:type="dxa"/>
            <w:noWrap/>
          </w:tcPr>
          <w:p w14:paraId="4CB8EB76" w14:textId="2E3CA4E8" w:rsidR="00817D3C" w:rsidRPr="005100DB" w:rsidRDefault="00817D3C" w:rsidP="00817D3C">
            <w:pPr>
              <w:jc w:val="center"/>
            </w:pPr>
            <w:r w:rsidRPr="000A5857">
              <w:t>A</w:t>
            </w:r>
          </w:p>
        </w:tc>
      </w:tr>
      <w:tr w:rsidR="005100DB" w:rsidRPr="005100DB" w14:paraId="79805920" w14:textId="77777777" w:rsidTr="00A959A0">
        <w:trPr>
          <w:trHeight w:val="300"/>
        </w:trPr>
        <w:tc>
          <w:tcPr>
            <w:tcW w:w="2425" w:type="dxa"/>
            <w:noWrap/>
            <w:hideMark/>
          </w:tcPr>
          <w:p w14:paraId="15C874CC" w14:textId="77777777" w:rsidR="005100DB" w:rsidRPr="005100DB" w:rsidRDefault="005100DB">
            <w:r w:rsidRPr="005100DB">
              <w:t>More will be Revealed</w:t>
            </w:r>
          </w:p>
        </w:tc>
        <w:tc>
          <w:tcPr>
            <w:tcW w:w="1625" w:type="dxa"/>
            <w:noWrap/>
            <w:hideMark/>
          </w:tcPr>
          <w:p w14:paraId="4635829C" w14:textId="77777777" w:rsidR="005100DB" w:rsidRPr="005100DB" w:rsidRDefault="005100DB">
            <w:r w:rsidRPr="005100DB">
              <w:t>Al L</w:t>
            </w:r>
          </w:p>
        </w:tc>
        <w:tc>
          <w:tcPr>
            <w:tcW w:w="1075" w:type="dxa"/>
            <w:noWrap/>
          </w:tcPr>
          <w:p w14:paraId="0DE085F9" w14:textId="678F1E7D" w:rsidR="005100DB" w:rsidRPr="005100DB" w:rsidRDefault="00817D3C" w:rsidP="001D226E">
            <w:pPr>
              <w:jc w:val="center"/>
            </w:pPr>
            <w:r>
              <w:t>P</w:t>
            </w:r>
          </w:p>
        </w:tc>
      </w:tr>
      <w:tr w:rsidR="005100DB" w:rsidRPr="005100DB" w14:paraId="4161BF44" w14:textId="77777777" w:rsidTr="00A959A0">
        <w:trPr>
          <w:trHeight w:val="300"/>
        </w:trPr>
        <w:tc>
          <w:tcPr>
            <w:tcW w:w="2425" w:type="dxa"/>
            <w:noWrap/>
            <w:hideMark/>
          </w:tcPr>
          <w:p w14:paraId="4BE81F41" w14:textId="77777777" w:rsidR="005100DB" w:rsidRPr="005100DB" w:rsidRDefault="005100DB">
            <w:r w:rsidRPr="005100DB">
              <w:t>N.B.S.</w:t>
            </w:r>
          </w:p>
        </w:tc>
        <w:tc>
          <w:tcPr>
            <w:tcW w:w="1625" w:type="dxa"/>
            <w:noWrap/>
            <w:hideMark/>
          </w:tcPr>
          <w:p w14:paraId="2303D98E" w14:textId="77777777" w:rsidR="005100DB" w:rsidRPr="005100DB" w:rsidRDefault="005100DB">
            <w:r w:rsidRPr="005100DB">
              <w:t xml:space="preserve">Larry </w:t>
            </w:r>
          </w:p>
        </w:tc>
        <w:tc>
          <w:tcPr>
            <w:tcW w:w="1075" w:type="dxa"/>
            <w:noWrap/>
          </w:tcPr>
          <w:p w14:paraId="65BDE75D" w14:textId="789182D0" w:rsidR="005100DB" w:rsidRPr="005100DB" w:rsidRDefault="00817D3C" w:rsidP="001D226E">
            <w:pPr>
              <w:jc w:val="center"/>
            </w:pPr>
            <w:r>
              <w:t>A</w:t>
            </w:r>
          </w:p>
        </w:tc>
      </w:tr>
      <w:tr w:rsidR="00EE59AA" w:rsidRPr="005100DB" w14:paraId="39BCCAB6" w14:textId="77777777" w:rsidTr="00EE59AA">
        <w:trPr>
          <w:trHeight w:val="300"/>
        </w:trPr>
        <w:tc>
          <w:tcPr>
            <w:tcW w:w="2425" w:type="dxa"/>
            <w:noWrap/>
          </w:tcPr>
          <w:p w14:paraId="3DB5DC7B" w14:textId="36C163F4" w:rsidR="00EE59AA" w:rsidRPr="005100DB" w:rsidRDefault="00EE59AA">
            <w:r>
              <w:t>Never Again</w:t>
            </w:r>
          </w:p>
        </w:tc>
        <w:tc>
          <w:tcPr>
            <w:tcW w:w="1625" w:type="dxa"/>
            <w:noWrap/>
          </w:tcPr>
          <w:p w14:paraId="04D832BA" w14:textId="4151507B" w:rsidR="00EE59AA" w:rsidRPr="005100DB" w:rsidRDefault="00EE59AA">
            <w:r>
              <w:t>Uriah</w:t>
            </w:r>
          </w:p>
        </w:tc>
        <w:tc>
          <w:tcPr>
            <w:tcW w:w="1075" w:type="dxa"/>
            <w:noWrap/>
          </w:tcPr>
          <w:p w14:paraId="751ECD74" w14:textId="01546ADD" w:rsidR="00EE59AA" w:rsidRPr="005100DB" w:rsidRDefault="00817D3C" w:rsidP="001D226E">
            <w:pPr>
              <w:jc w:val="center"/>
            </w:pPr>
            <w:r>
              <w:t>A</w:t>
            </w:r>
          </w:p>
        </w:tc>
      </w:tr>
      <w:tr w:rsidR="005100DB" w:rsidRPr="005100DB" w14:paraId="61FC9BB8" w14:textId="77777777" w:rsidTr="00A959A0">
        <w:trPr>
          <w:trHeight w:val="300"/>
        </w:trPr>
        <w:tc>
          <w:tcPr>
            <w:tcW w:w="2425" w:type="dxa"/>
            <w:noWrap/>
            <w:hideMark/>
          </w:tcPr>
          <w:p w14:paraId="5DF35D6E" w14:textId="77777777" w:rsidR="005100DB" w:rsidRPr="005100DB" w:rsidRDefault="005100DB">
            <w:r w:rsidRPr="005100DB">
              <w:t>Never Alone</w:t>
            </w:r>
          </w:p>
        </w:tc>
        <w:tc>
          <w:tcPr>
            <w:tcW w:w="1625" w:type="dxa"/>
            <w:noWrap/>
            <w:hideMark/>
          </w:tcPr>
          <w:p w14:paraId="5C543AF9" w14:textId="77777777" w:rsidR="005100DB" w:rsidRPr="005100DB" w:rsidRDefault="005100DB">
            <w:r w:rsidRPr="005100DB">
              <w:t>Katie</w:t>
            </w:r>
          </w:p>
        </w:tc>
        <w:tc>
          <w:tcPr>
            <w:tcW w:w="1075" w:type="dxa"/>
            <w:noWrap/>
          </w:tcPr>
          <w:p w14:paraId="26673F85" w14:textId="1E945928" w:rsidR="005100DB" w:rsidRPr="005100DB" w:rsidRDefault="00817D3C" w:rsidP="001D226E">
            <w:pPr>
              <w:jc w:val="center"/>
            </w:pPr>
            <w:r>
              <w:t>A</w:t>
            </w:r>
          </w:p>
        </w:tc>
      </w:tr>
      <w:tr w:rsidR="005100DB" w:rsidRPr="005100DB" w14:paraId="2C0BD458" w14:textId="77777777" w:rsidTr="00A959A0">
        <w:trPr>
          <w:trHeight w:val="300"/>
        </w:trPr>
        <w:tc>
          <w:tcPr>
            <w:tcW w:w="2425" w:type="dxa"/>
            <w:noWrap/>
            <w:hideMark/>
          </w:tcPr>
          <w:p w14:paraId="32EEC9D8" w14:textId="77777777" w:rsidR="005100DB" w:rsidRPr="005100DB" w:rsidRDefault="005100DB">
            <w:r w:rsidRPr="005100DB">
              <w:t>New Beginnings Niles</w:t>
            </w:r>
          </w:p>
        </w:tc>
        <w:tc>
          <w:tcPr>
            <w:tcW w:w="1625" w:type="dxa"/>
            <w:noWrap/>
            <w:hideMark/>
          </w:tcPr>
          <w:p w14:paraId="0DC241CF" w14:textId="77777777" w:rsidR="005100DB" w:rsidRPr="005100DB" w:rsidRDefault="005100DB">
            <w:r w:rsidRPr="005100DB">
              <w:t>Doug D</w:t>
            </w:r>
          </w:p>
        </w:tc>
        <w:tc>
          <w:tcPr>
            <w:tcW w:w="1075" w:type="dxa"/>
            <w:noWrap/>
          </w:tcPr>
          <w:p w14:paraId="7063499C" w14:textId="3C2D2834" w:rsidR="005100DB" w:rsidRPr="005100DB" w:rsidRDefault="00817D3C" w:rsidP="001D226E">
            <w:pPr>
              <w:jc w:val="center"/>
            </w:pPr>
            <w:r>
              <w:t>A</w:t>
            </w:r>
          </w:p>
        </w:tc>
      </w:tr>
      <w:tr w:rsidR="005100DB" w:rsidRPr="005100DB" w14:paraId="7FCF8E6D" w14:textId="77777777" w:rsidTr="00A959A0">
        <w:trPr>
          <w:trHeight w:val="300"/>
        </w:trPr>
        <w:tc>
          <w:tcPr>
            <w:tcW w:w="2425" w:type="dxa"/>
            <w:noWrap/>
            <w:hideMark/>
          </w:tcPr>
          <w:p w14:paraId="5CDDF262" w14:textId="77777777" w:rsidR="005100DB" w:rsidRPr="005100DB" w:rsidRDefault="005100DB">
            <w:r w:rsidRPr="005100DB">
              <w:t>New Growth</w:t>
            </w:r>
          </w:p>
        </w:tc>
        <w:tc>
          <w:tcPr>
            <w:tcW w:w="1625" w:type="dxa"/>
            <w:noWrap/>
            <w:hideMark/>
          </w:tcPr>
          <w:p w14:paraId="49A87F34" w14:textId="77777777" w:rsidR="005100DB" w:rsidRPr="005100DB" w:rsidRDefault="005100DB">
            <w:r w:rsidRPr="005100DB">
              <w:t>Connie</w:t>
            </w:r>
          </w:p>
        </w:tc>
        <w:tc>
          <w:tcPr>
            <w:tcW w:w="1075" w:type="dxa"/>
            <w:noWrap/>
          </w:tcPr>
          <w:p w14:paraId="6024D36B" w14:textId="2B6C1B9C" w:rsidR="005100DB" w:rsidRPr="005100DB" w:rsidRDefault="00817D3C" w:rsidP="001D226E">
            <w:pPr>
              <w:jc w:val="center"/>
            </w:pPr>
            <w:r>
              <w:t>A</w:t>
            </w:r>
          </w:p>
        </w:tc>
      </w:tr>
      <w:tr w:rsidR="005100DB" w:rsidRPr="005100DB" w14:paraId="2AC7606C" w14:textId="77777777" w:rsidTr="00A959A0">
        <w:trPr>
          <w:trHeight w:val="300"/>
        </w:trPr>
        <w:tc>
          <w:tcPr>
            <w:tcW w:w="2425" w:type="dxa"/>
            <w:noWrap/>
            <w:hideMark/>
          </w:tcPr>
          <w:p w14:paraId="5897F4A4" w14:textId="77777777" w:rsidR="005100DB" w:rsidRPr="005100DB" w:rsidRDefault="005100DB">
            <w:r w:rsidRPr="005100DB">
              <w:t>New Hope</w:t>
            </w:r>
          </w:p>
        </w:tc>
        <w:tc>
          <w:tcPr>
            <w:tcW w:w="1625" w:type="dxa"/>
            <w:noWrap/>
            <w:hideMark/>
          </w:tcPr>
          <w:p w14:paraId="589119F5" w14:textId="77777777" w:rsidR="005100DB" w:rsidRPr="005100DB" w:rsidRDefault="005100DB">
            <w:r w:rsidRPr="005100DB">
              <w:t>Trina H</w:t>
            </w:r>
          </w:p>
        </w:tc>
        <w:tc>
          <w:tcPr>
            <w:tcW w:w="1075" w:type="dxa"/>
            <w:noWrap/>
          </w:tcPr>
          <w:p w14:paraId="519DB8CD" w14:textId="6D6C0131" w:rsidR="005100DB" w:rsidRPr="005100DB" w:rsidRDefault="00817D3C" w:rsidP="001D226E">
            <w:pPr>
              <w:jc w:val="center"/>
            </w:pPr>
            <w:r>
              <w:t>A</w:t>
            </w:r>
          </w:p>
        </w:tc>
      </w:tr>
      <w:tr w:rsidR="005100DB" w:rsidRPr="005100DB" w14:paraId="4FF93D4D" w14:textId="77777777" w:rsidTr="00A959A0">
        <w:trPr>
          <w:trHeight w:val="300"/>
        </w:trPr>
        <w:tc>
          <w:tcPr>
            <w:tcW w:w="2425" w:type="dxa"/>
            <w:noWrap/>
            <w:hideMark/>
          </w:tcPr>
          <w:p w14:paraId="3DCAE1CE" w14:textId="77777777" w:rsidR="005100DB" w:rsidRPr="005100DB" w:rsidRDefault="005100DB">
            <w:r w:rsidRPr="005100DB">
              <w:t>No Matter What</w:t>
            </w:r>
          </w:p>
        </w:tc>
        <w:tc>
          <w:tcPr>
            <w:tcW w:w="1625" w:type="dxa"/>
            <w:noWrap/>
            <w:hideMark/>
          </w:tcPr>
          <w:p w14:paraId="2B457C1F" w14:textId="77777777" w:rsidR="005100DB" w:rsidRPr="005100DB" w:rsidRDefault="005100DB">
            <w:r w:rsidRPr="005100DB">
              <w:t>Joseph T</w:t>
            </w:r>
          </w:p>
        </w:tc>
        <w:tc>
          <w:tcPr>
            <w:tcW w:w="1075" w:type="dxa"/>
            <w:noWrap/>
          </w:tcPr>
          <w:p w14:paraId="23B77466" w14:textId="6376A69D" w:rsidR="005100DB" w:rsidRPr="005100DB" w:rsidRDefault="00817D3C" w:rsidP="001D226E">
            <w:pPr>
              <w:jc w:val="center"/>
            </w:pPr>
            <w:r>
              <w:t>A</w:t>
            </w:r>
          </w:p>
        </w:tc>
      </w:tr>
      <w:tr w:rsidR="005100DB" w:rsidRPr="005100DB" w14:paraId="2D11A36D" w14:textId="77777777" w:rsidTr="00A959A0">
        <w:trPr>
          <w:trHeight w:val="300"/>
        </w:trPr>
        <w:tc>
          <w:tcPr>
            <w:tcW w:w="2425" w:type="dxa"/>
            <w:noWrap/>
            <w:hideMark/>
          </w:tcPr>
          <w:p w14:paraId="27B1A16B" w14:textId="77777777" w:rsidR="005100DB" w:rsidRPr="005100DB" w:rsidRDefault="005100DB">
            <w:r w:rsidRPr="005100DB">
              <w:t>North Side</w:t>
            </w:r>
          </w:p>
        </w:tc>
        <w:tc>
          <w:tcPr>
            <w:tcW w:w="1625" w:type="dxa"/>
            <w:noWrap/>
            <w:hideMark/>
          </w:tcPr>
          <w:p w14:paraId="648A55AB" w14:textId="77777777" w:rsidR="005100DB" w:rsidRPr="005100DB" w:rsidRDefault="005100DB">
            <w:r w:rsidRPr="005100DB">
              <w:t>John B</w:t>
            </w:r>
          </w:p>
        </w:tc>
        <w:tc>
          <w:tcPr>
            <w:tcW w:w="1075" w:type="dxa"/>
            <w:noWrap/>
          </w:tcPr>
          <w:p w14:paraId="2A056C1F" w14:textId="59E2D1F0" w:rsidR="005100DB" w:rsidRPr="005100DB" w:rsidRDefault="00817D3C" w:rsidP="001D226E">
            <w:pPr>
              <w:jc w:val="center"/>
            </w:pPr>
            <w:r>
              <w:t>A</w:t>
            </w:r>
          </w:p>
        </w:tc>
      </w:tr>
      <w:tr w:rsidR="00EE59AA" w:rsidRPr="005100DB" w14:paraId="62B7C0C0" w14:textId="77777777" w:rsidTr="00EE59AA">
        <w:trPr>
          <w:trHeight w:val="300"/>
        </w:trPr>
        <w:tc>
          <w:tcPr>
            <w:tcW w:w="2425" w:type="dxa"/>
            <w:noWrap/>
          </w:tcPr>
          <w:p w14:paraId="5E988718" w14:textId="6CC47AD9" w:rsidR="00EE59AA" w:rsidRPr="005100DB" w:rsidRDefault="00EE59AA">
            <w:r>
              <w:t>Nothing to Fear</w:t>
            </w:r>
          </w:p>
        </w:tc>
        <w:tc>
          <w:tcPr>
            <w:tcW w:w="1625" w:type="dxa"/>
            <w:noWrap/>
          </w:tcPr>
          <w:p w14:paraId="1C8388CD" w14:textId="2475E397" w:rsidR="00EE59AA" w:rsidRPr="005100DB" w:rsidRDefault="00EE59AA">
            <w:r>
              <w:t>Jeff S/Lisa M</w:t>
            </w:r>
          </w:p>
        </w:tc>
        <w:tc>
          <w:tcPr>
            <w:tcW w:w="1075" w:type="dxa"/>
            <w:noWrap/>
          </w:tcPr>
          <w:p w14:paraId="7D23D538" w14:textId="6D9CDC85" w:rsidR="00EE59AA" w:rsidRPr="005100DB" w:rsidRDefault="00817D3C" w:rsidP="001D226E">
            <w:pPr>
              <w:jc w:val="center"/>
            </w:pPr>
            <w:r>
              <w:t>P</w:t>
            </w:r>
          </w:p>
        </w:tc>
      </w:tr>
      <w:tr w:rsidR="005100DB" w:rsidRPr="005100DB" w14:paraId="030E82BC" w14:textId="77777777" w:rsidTr="00A959A0">
        <w:trPr>
          <w:trHeight w:val="300"/>
        </w:trPr>
        <w:tc>
          <w:tcPr>
            <w:tcW w:w="2425" w:type="dxa"/>
            <w:noWrap/>
            <w:hideMark/>
          </w:tcPr>
          <w:p w14:paraId="3FCBAC52" w14:textId="77777777" w:rsidR="005100DB" w:rsidRPr="005100DB" w:rsidRDefault="005100DB">
            <w:r w:rsidRPr="005100DB">
              <w:t>Opportunities</w:t>
            </w:r>
          </w:p>
        </w:tc>
        <w:tc>
          <w:tcPr>
            <w:tcW w:w="1625" w:type="dxa"/>
            <w:noWrap/>
            <w:hideMark/>
          </w:tcPr>
          <w:p w14:paraId="039EADB8" w14:textId="77777777" w:rsidR="005100DB" w:rsidRPr="005100DB" w:rsidRDefault="005100DB">
            <w:r w:rsidRPr="005100DB">
              <w:t>Joe L</w:t>
            </w:r>
          </w:p>
        </w:tc>
        <w:tc>
          <w:tcPr>
            <w:tcW w:w="1075" w:type="dxa"/>
            <w:noWrap/>
          </w:tcPr>
          <w:p w14:paraId="797B1CD8" w14:textId="35C4CF95" w:rsidR="005100DB" w:rsidRPr="005100DB" w:rsidRDefault="00817D3C" w:rsidP="001D226E">
            <w:pPr>
              <w:jc w:val="center"/>
            </w:pPr>
            <w:r>
              <w:t>A</w:t>
            </w:r>
          </w:p>
        </w:tc>
      </w:tr>
      <w:tr w:rsidR="00817D3C" w:rsidRPr="005100DB" w14:paraId="0CA45482" w14:textId="77777777" w:rsidTr="00A959A0">
        <w:trPr>
          <w:trHeight w:val="300"/>
        </w:trPr>
        <w:tc>
          <w:tcPr>
            <w:tcW w:w="2425" w:type="dxa"/>
            <w:noWrap/>
            <w:hideMark/>
          </w:tcPr>
          <w:p w14:paraId="5EBA07F0" w14:textId="77777777" w:rsidR="00817D3C" w:rsidRPr="005100DB" w:rsidRDefault="00817D3C" w:rsidP="00817D3C">
            <w:r w:rsidRPr="005100DB">
              <w:t>Pathfinders</w:t>
            </w:r>
          </w:p>
        </w:tc>
        <w:tc>
          <w:tcPr>
            <w:tcW w:w="1625" w:type="dxa"/>
            <w:noWrap/>
            <w:hideMark/>
          </w:tcPr>
          <w:p w14:paraId="21CF7163" w14:textId="77777777" w:rsidR="00817D3C" w:rsidRPr="005100DB" w:rsidRDefault="00817D3C" w:rsidP="00817D3C">
            <w:r w:rsidRPr="005100DB">
              <w:t>Missy I</w:t>
            </w:r>
          </w:p>
        </w:tc>
        <w:tc>
          <w:tcPr>
            <w:tcW w:w="1075" w:type="dxa"/>
            <w:noWrap/>
          </w:tcPr>
          <w:p w14:paraId="2E3D9C5D" w14:textId="32217D96" w:rsidR="00817D3C" w:rsidRPr="005100DB" w:rsidRDefault="00817D3C" w:rsidP="00817D3C">
            <w:pPr>
              <w:jc w:val="center"/>
            </w:pPr>
            <w:r w:rsidRPr="001C00A7">
              <w:t>A</w:t>
            </w:r>
          </w:p>
        </w:tc>
      </w:tr>
      <w:tr w:rsidR="00817D3C" w:rsidRPr="005100DB" w14:paraId="3037DD3A" w14:textId="77777777" w:rsidTr="00A959A0">
        <w:trPr>
          <w:trHeight w:val="300"/>
        </w:trPr>
        <w:tc>
          <w:tcPr>
            <w:tcW w:w="2425" w:type="dxa"/>
            <w:noWrap/>
            <w:hideMark/>
          </w:tcPr>
          <w:p w14:paraId="174AC5F6" w14:textId="77777777" w:rsidR="00817D3C" w:rsidRPr="005100DB" w:rsidRDefault="00817D3C" w:rsidP="00817D3C">
            <w:r w:rsidRPr="005100DB">
              <w:t>Peace of Mind</w:t>
            </w:r>
          </w:p>
        </w:tc>
        <w:tc>
          <w:tcPr>
            <w:tcW w:w="1625" w:type="dxa"/>
            <w:noWrap/>
            <w:hideMark/>
          </w:tcPr>
          <w:p w14:paraId="2A9933D4" w14:textId="77777777" w:rsidR="00817D3C" w:rsidRPr="005100DB" w:rsidRDefault="00817D3C" w:rsidP="00817D3C">
            <w:r w:rsidRPr="005100DB">
              <w:t>Neil</w:t>
            </w:r>
          </w:p>
        </w:tc>
        <w:tc>
          <w:tcPr>
            <w:tcW w:w="1075" w:type="dxa"/>
            <w:noWrap/>
          </w:tcPr>
          <w:p w14:paraId="52660E1A" w14:textId="49DBB517" w:rsidR="00817D3C" w:rsidRPr="005100DB" w:rsidRDefault="00817D3C" w:rsidP="00817D3C">
            <w:pPr>
              <w:jc w:val="center"/>
            </w:pPr>
            <w:r w:rsidRPr="001C00A7">
              <w:t>A</w:t>
            </w:r>
          </w:p>
        </w:tc>
      </w:tr>
      <w:tr w:rsidR="00817D3C" w:rsidRPr="005100DB" w14:paraId="58F2FB68" w14:textId="77777777" w:rsidTr="00A959A0">
        <w:trPr>
          <w:trHeight w:val="300"/>
        </w:trPr>
        <w:tc>
          <w:tcPr>
            <w:tcW w:w="2425" w:type="dxa"/>
            <w:noWrap/>
            <w:hideMark/>
          </w:tcPr>
          <w:p w14:paraId="6A2ED57B" w14:textId="77777777" w:rsidR="00817D3C" w:rsidRPr="005100DB" w:rsidRDefault="00817D3C" w:rsidP="00817D3C">
            <w:r w:rsidRPr="005100DB">
              <w:t>Saturday Night Fever</w:t>
            </w:r>
          </w:p>
        </w:tc>
        <w:tc>
          <w:tcPr>
            <w:tcW w:w="1625" w:type="dxa"/>
            <w:noWrap/>
            <w:hideMark/>
          </w:tcPr>
          <w:p w14:paraId="21C0C09A" w14:textId="77777777" w:rsidR="00817D3C" w:rsidRPr="005100DB" w:rsidRDefault="00817D3C" w:rsidP="00817D3C">
            <w:r w:rsidRPr="005100DB">
              <w:t>Brandon</w:t>
            </w:r>
          </w:p>
        </w:tc>
        <w:tc>
          <w:tcPr>
            <w:tcW w:w="1075" w:type="dxa"/>
            <w:noWrap/>
          </w:tcPr>
          <w:p w14:paraId="7AA9A384" w14:textId="0CBF05C8" w:rsidR="00817D3C" w:rsidRPr="005100DB" w:rsidRDefault="00817D3C" w:rsidP="00817D3C">
            <w:pPr>
              <w:jc w:val="center"/>
            </w:pPr>
            <w:r w:rsidRPr="001C00A7">
              <w:t>A</w:t>
            </w:r>
          </w:p>
        </w:tc>
      </w:tr>
      <w:tr w:rsidR="00817D3C" w:rsidRPr="005100DB" w14:paraId="7441F61B" w14:textId="77777777" w:rsidTr="00A959A0">
        <w:trPr>
          <w:trHeight w:val="300"/>
        </w:trPr>
        <w:tc>
          <w:tcPr>
            <w:tcW w:w="2425" w:type="dxa"/>
            <w:noWrap/>
            <w:hideMark/>
          </w:tcPr>
          <w:p w14:paraId="7CA3B9BE" w14:textId="77777777" w:rsidR="00817D3C" w:rsidRPr="005100DB" w:rsidRDefault="00817D3C" w:rsidP="00817D3C">
            <w:r w:rsidRPr="005100DB">
              <w:t>Serenity &amp; Hope</w:t>
            </w:r>
          </w:p>
        </w:tc>
        <w:tc>
          <w:tcPr>
            <w:tcW w:w="1625" w:type="dxa"/>
            <w:noWrap/>
            <w:hideMark/>
          </w:tcPr>
          <w:p w14:paraId="30199C9E" w14:textId="77777777" w:rsidR="00817D3C" w:rsidRPr="005100DB" w:rsidRDefault="00817D3C" w:rsidP="00817D3C">
            <w:r w:rsidRPr="005100DB">
              <w:t>Abby</w:t>
            </w:r>
          </w:p>
        </w:tc>
        <w:tc>
          <w:tcPr>
            <w:tcW w:w="1075" w:type="dxa"/>
            <w:noWrap/>
          </w:tcPr>
          <w:p w14:paraId="619A3722" w14:textId="174D75A4" w:rsidR="00817D3C" w:rsidRPr="005100DB" w:rsidRDefault="00817D3C" w:rsidP="00817D3C">
            <w:pPr>
              <w:jc w:val="center"/>
            </w:pPr>
            <w:r w:rsidRPr="001C00A7">
              <w:t>A</w:t>
            </w:r>
          </w:p>
        </w:tc>
      </w:tr>
      <w:tr w:rsidR="00817D3C" w:rsidRPr="005100DB" w14:paraId="6A403180" w14:textId="77777777" w:rsidTr="00A959A0">
        <w:trPr>
          <w:trHeight w:val="300"/>
        </w:trPr>
        <w:tc>
          <w:tcPr>
            <w:tcW w:w="2425" w:type="dxa"/>
            <w:noWrap/>
            <w:hideMark/>
          </w:tcPr>
          <w:p w14:paraId="218B5316" w14:textId="77777777" w:rsidR="00817D3C" w:rsidRPr="005100DB" w:rsidRDefault="00817D3C" w:rsidP="00817D3C">
            <w:r w:rsidRPr="005100DB">
              <w:t>Second Chances</w:t>
            </w:r>
          </w:p>
        </w:tc>
        <w:tc>
          <w:tcPr>
            <w:tcW w:w="1625" w:type="dxa"/>
            <w:noWrap/>
            <w:hideMark/>
          </w:tcPr>
          <w:p w14:paraId="78FF2E68" w14:textId="77777777" w:rsidR="00817D3C" w:rsidRPr="005100DB" w:rsidRDefault="00817D3C" w:rsidP="00817D3C">
            <w:r w:rsidRPr="005100DB">
              <w:t>Jamie</w:t>
            </w:r>
          </w:p>
        </w:tc>
        <w:tc>
          <w:tcPr>
            <w:tcW w:w="1075" w:type="dxa"/>
            <w:noWrap/>
          </w:tcPr>
          <w:p w14:paraId="70A44D8E" w14:textId="11A6DFF6" w:rsidR="00817D3C" w:rsidRPr="005100DB" w:rsidRDefault="00817D3C" w:rsidP="00817D3C">
            <w:pPr>
              <w:jc w:val="center"/>
            </w:pPr>
            <w:r w:rsidRPr="001C00A7">
              <w:t>A</w:t>
            </w:r>
          </w:p>
        </w:tc>
      </w:tr>
      <w:tr w:rsidR="00817D3C" w:rsidRPr="005100DB" w14:paraId="623B2A8A" w14:textId="77777777" w:rsidTr="00A959A0">
        <w:trPr>
          <w:trHeight w:val="300"/>
        </w:trPr>
        <w:tc>
          <w:tcPr>
            <w:tcW w:w="2425" w:type="dxa"/>
            <w:noWrap/>
            <w:hideMark/>
          </w:tcPr>
          <w:p w14:paraId="3BB7F183" w14:textId="77777777" w:rsidR="00817D3C" w:rsidRPr="005100DB" w:rsidRDefault="00817D3C" w:rsidP="00817D3C">
            <w:r w:rsidRPr="005100DB">
              <w:t>Similarities</w:t>
            </w:r>
          </w:p>
        </w:tc>
        <w:tc>
          <w:tcPr>
            <w:tcW w:w="1625" w:type="dxa"/>
            <w:noWrap/>
            <w:hideMark/>
          </w:tcPr>
          <w:p w14:paraId="1AB90BA7" w14:textId="77777777" w:rsidR="00817D3C" w:rsidRPr="005100DB" w:rsidRDefault="00817D3C" w:rsidP="00817D3C">
            <w:r w:rsidRPr="005100DB">
              <w:t>Mike S</w:t>
            </w:r>
          </w:p>
        </w:tc>
        <w:tc>
          <w:tcPr>
            <w:tcW w:w="1075" w:type="dxa"/>
            <w:noWrap/>
          </w:tcPr>
          <w:p w14:paraId="4800D012" w14:textId="49EA8981" w:rsidR="00817D3C" w:rsidRPr="005100DB" w:rsidRDefault="00817D3C" w:rsidP="00817D3C">
            <w:pPr>
              <w:jc w:val="center"/>
            </w:pPr>
            <w:r w:rsidRPr="001C00A7">
              <w:t>A</w:t>
            </w:r>
          </w:p>
        </w:tc>
      </w:tr>
      <w:tr w:rsidR="00817D3C" w:rsidRPr="005100DB" w14:paraId="546081A1" w14:textId="77777777" w:rsidTr="00A959A0">
        <w:trPr>
          <w:trHeight w:val="300"/>
        </w:trPr>
        <w:tc>
          <w:tcPr>
            <w:tcW w:w="2425" w:type="dxa"/>
            <w:noWrap/>
            <w:hideMark/>
          </w:tcPr>
          <w:p w14:paraId="12DBCE78" w14:textId="77777777" w:rsidR="00817D3C" w:rsidRPr="005100DB" w:rsidRDefault="00817D3C" w:rsidP="00817D3C">
            <w:r w:rsidRPr="005100DB">
              <w:t>Solutions</w:t>
            </w:r>
          </w:p>
        </w:tc>
        <w:tc>
          <w:tcPr>
            <w:tcW w:w="1625" w:type="dxa"/>
            <w:noWrap/>
            <w:hideMark/>
          </w:tcPr>
          <w:p w14:paraId="158C9F5F" w14:textId="77777777" w:rsidR="00817D3C" w:rsidRPr="005100DB" w:rsidRDefault="00817D3C" w:rsidP="00817D3C">
            <w:r w:rsidRPr="005100DB">
              <w:t>Paige</w:t>
            </w:r>
          </w:p>
        </w:tc>
        <w:tc>
          <w:tcPr>
            <w:tcW w:w="1075" w:type="dxa"/>
            <w:noWrap/>
          </w:tcPr>
          <w:p w14:paraId="4ECAC7D1" w14:textId="45A9E8FD" w:rsidR="00817D3C" w:rsidRPr="005100DB" w:rsidRDefault="00817D3C" w:rsidP="00817D3C">
            <w:pPr>
              <w:jc w:val="center"/>
            </w:pPr>
            <w:r w:rsidRPr="001C00A7">
              <w:t>A</w:t>
            </w:r>
          </w:p>
        </w:tc>
      </w:tr>
      <w:tr w:rsidR="00817D3C" w:rsidRPr="005100DB" w14:paraId="2E781D38" w14:textId="77777777" w:rsidTr="00A959A0">
        <w:trPr>
          <w:trHeight w:val="300"/>
        </w:trPr>
        <w:tc>
          <w:tcPr>
            <w:tcW w:w="2425" w:type="dxa"/>
            <w:noWrap/>
            <w:hideMark/>
          </w:tcPr>
          <w:p w14:paraId="1559DC20" w14:textId="77777777" w:rsidR="00817D3C" w:rsidRPr="005100DB" w:rsidRDefault="00817D3C" w:rsidP="00817D3C">
            <w:r w:rsidRPr="005100DB">
              <w:t>South Side</w:t>
            </w:r>
          </w:p>
        </w:tc>
        <w:tc>
          <w:tcPr>
            <w:tcW w:w="1625" w:type="dxa"/>
            <w:noWrap/>
            <w:hideMark/>
          </w:tcPr>
          <w:p w14:paraId="335E7AE9" w14:textId="77777777" w:rsidR="00817D3C" w:rsidRPr="005100DB" w:rsidRDefault="00817D3C" w:rsidP="00817D3C">
            <w:r w:rsidRPr="005100DB">
              <w:t>Tarsha</w:t>
            </w:r>
          </w:p>
        </w:tc>
        <w:tc>
          <w:tcPr>
            <w:tcW w:w="1075" w:type="dxa"/>
            <w:noWrap/>
          </w:tcPr>
          <w:p w14:paraId="4A9E1AD4" w14:textId="225C048F" w:rsidR="00817D3C" w:rsidRPr="005100DB" w:rsidRDefault="00817D3C" w:rsidP="00817D3C">
            <w:pPr>
              <w:jc w:val="center"/>
            </w:pPr>
            <w:r w:rsidRPr="001C00A7">
              <w:t>A</w:t>
            </w:r>
          </w:p>
        </w:tc>
      </w:tr>
      <w:tr w:rsidR="00817D3C" w:rsidRPr="005100DB" w14:paraId="3D5EAB1F" w14:textId="77777777" w:rsidTr="00EE59AA">
        <w:trPr>
          <w:trHeight w:val="300"/>
        </w:trPr>
        <w:tc>
          <w:tcPr>
            <w:tcW w:w="2425" w:type="dxa"/>
            <w:noWrap/>
          </w:tcPr>
          <w:p w14:paraId="1EB4651B" w14:textId="203C9ED9" w:rsidR="00817D3C" w:rsidRPr="005100DB" w:rsidRDefault="00817D3C" w:rsidP="00817D3C">
            <w:r>
              <w:t>Step Sisters</w:t>
            </w:r>
          </w:p>
        </w:tc>
        <w:tc>
          <w:tcPr>
            <w:tcW w:w="1625" w:type="dxa"/>
            <w:noWrap/>
          </w:tcPr>
          <w:p w14:paraId="09977070" w14:textId="77777777" w:rsidR="00817D3C" w:rsidRPr="005100DB" w:rsidRDefault="00817D3C" w:rsidP="00817D3C"/>
        </w:tc>
        <w:tc>
          <w:tcPr>
            <w:tcW w:w="1075" w:type="dxa"/>
            <w:noWrap/>
          </w:tcPr>
          <w:p w14:paraId="11C13D70" w14:textId="3F27A2D6" w:rsidR="00817D3C" w:rsidRPr="005100DB" w:rsidRDefault="00817D3C" w:rsidP="00817D3C">
            <w:pPr>
              <w:jc w:val="center"/>
            </w:pPr>
            <w:r w:rsidRPr="001C00A7">
              <w:t>A</w:t>
            </w:r>
          </w:p>
        </w:tc>
      </w:tr>
      <w:tr w:rsidR="005100DB" w:rsidRPr="005100DB" w14:paraId="35ACFE60" w14:textId="77777777" w:rsidTr="00A959A0">
        <w:trPr>
          <w:trHeight w:val="300"/>
        </w:trPr>
        <w:tc>
          <w:tcPr>
            <w:tcW w:w="2425" w:type="dxa"/>
            <w:noWrap/>
            <w:hideMark/>
          </w:tcPr>
          <w:p w14:paraId="5105BDE4" w14:textId="77777777" w:rsidR="005100DB" w:rsidRPr="005100DB" w:rsidRDefault="005100DB">
            <w:proofErr w:type="spellStart"/>
            <w:r w:rsidRPr="005100DB">
              <w:t>Steppin</w:t>
            </w:r>
            <w:proofErr w:type="spellEnd"/>
            <w:r w:rsidRPr="005100DB">
              <w:t>' Up</w:t>
            </w:r>
          </w:p>
        </w:tc>
        <w:tc>
          <w:tcPr>
            <w:tcW w:w="1625" w:type="dxa"/>
            <w:noWrap/>
            <w:hideMark/>
          </w:tcPr>
          <w:p w14:paraId="6452B7C8" w14:textId="77777777" w:rsidR="005100DB" w:rsidRPr="005100DB" w:rsidRDefault="005100DB">
            <w:r w:rsidRPr="005100DB">
              <w:t>Darren C</w:t>
            </w:r>
          </w:p>
        </w:tc>
        <w:tc>
          <w:tcPr>
            <w:tcW w:w="1075" w:type="dxa"/>
            <w:noWrap/>
          </w:tcPr>
          <w:p w14:paraId="54615955" w14:textId="6E9ED11E" w:rsidR="005100DB" w:rsidRPr="005100DB" w:rsidRDefault="00817D3C" w:rsidP="001D226E">
            <w:pPr>
              <w:jc w:val="center"/>
            </w:pPr>
            <w:r>
              <w:t>P</w:t>
            </w:r>
          </w:p>
        </w:tc>
      </w:tr>
      <w:tr w:rsidR="005100DB" w:rsidRPr="005100DB" w14:paraId="0AC942CD" w14:textId="77777777" w:rsidTr="00A959A0">
        <w:trPr>
          <w:trHeight w:val="300"/>
        </w:trPr>
        <w:tc>
          <w:tcPr>
            <w:tcW w:w="2425" w:type="dxa"/>
            <w:noWrap/>
            <w:hideMark/>
          </w:tcPr>
          <w:p w14:paraId="48A78350" w14:textId="77777777" w:rsidR="005100DB" w:rsidRPr="005100DB" w:rsidRDefault="005100DB">
            <w:r w:rsidRPr="005100DB">
              <w:t>Subject to Change</w:t>
            </w:r>
          </w:p>
        </w:tc>
        <w:tc>
          <w:tcPr>
            <w:tcW w:w="1625" w:type="dxa"/>
            <w:noWrap/>
            <w:hideMark/>
          </w:tcPr>
          <w:p w14:paraId="5D65771E" w14:textId="77777777" w:rsidR="005100DB" w:rsidRPr="005100DB" w:rsidRDefault="005100DB">
            <w:r w:rsidRPr="005100DB">
              <w:t>Kevin H</w:t>
            </w:r>
          </w:p>
        </w:tc>
        <w:tc>
          <w:tcPr>
            <w:tcW w:w="1075" w:type="dxa"/>
            <w:noWrap/>
          </w:tcPr>
          <w:p w14:paraId="189798AF" w14:textId="5DC962E2" w:rsidR="005100DB" w:rsidRPr="005100DB" w:rsidRDefault="00817D3C" w:rsidP="001D226E">
            <w:pPr>
              <w:jc w:val="center"/>
            </w:pPr>
            <w:r>
              <w:t>A</w:t>
            </w:r>
          </w:p>
        </w:tc>
      </w:tr>
      <w:tr w:rsidR="005100DB" w:rsidRPr="005100DB" w14:paraId="0401C6CE" w14:textId="77777777" w:rsidTr="00A959A0">
        <w:trPr>
          <w:trHeight w:val="300"/>
        </w:trPr>
        <w:tc>
          <w:tcPr>
            <w:tcW w:w="2425" w:type="dxa"/>
            <w:noWrap/>
            <w:hideMark/>
          </w:tcPr>
          <w:p w14:paraId="6614620D" w14:textId="77777777" w:rsidR="005100DB" w:rsidRPr="005100DB" w:rsidRDefault="005100DB">
            <w:r w:rsidRPr="005100DB">
              <w:t>Sunday Surrender</w:t>
            </w:r>
          </w:p>
        </w:tc>
        <w:tc>
          <w:tcPr>
            <w:tcW w:w="1625" w:type="dxa"/>
            <w:noWrap/>
            <w:hideMark/>
          </w:tcPr>
          <w:p w14:paraId="370273AD" w14:textId="77777777" w:rsidR="005100DB" w:rsidRPr="005100DB" w:rsidRDefault="005100DB">
            <w:r w:rsidRPr="005100DB">
              <w:t>Tommy B</w:t>
            </w:r>
          </w:p>
        </w:tc>
        <w:tc>
          <w:tcPr>
            <w:tcW w:w="1075" w:type="dxa"/>
            <w:noWrap/>
          </w:tcPr>
          <w:p w14:paraId="741C7D59" w14:textId="11E36307" w:rsidR="005100DB" w:rsidRPr="005100DB" w:rsidRDefault="00817D3C" w:rsidP="001D226E">
            <w:pPr>
              <w:jc w:val="center"/>
            </w:pPr>
            <w:r>
              <w:t>A</w:t>
            </w:r>
          </w:p>
        </w:tc>
      </w:tr>
      <w:tr w:rsidR="001D226E" w:rsidRPr="005100DB" w14:paraId="6C8F9278" w14:textId="77777777" w:rsidTr="00EE59AA">
        <w:trPr>
          <w:trHeight w:val="300"/>
        </w:trPr>
        <w:tc>
          <w:tcPr>
            <w:tcW w:w="2425" w:type="dxa"/>
            <w:noWrap/>
          </w:tcPr>
          <w:p w14:paraId="5CCDFF8A" w14:textId="440F743D" w:rsidR="001D226E" w:rsidRPr="005100DB" w:rsidRDefault="001D226E">
            <w:r>
              <w:t>Thirsty for Recovery</w:t>
            </w:r>
          </w:p>
        </w:tc>
        <w:tc>
          <w:tcPr>
            <w:tcW w:w="1625" w:type="dxa"/>
            <w:noWrap/>
          </w:tcPr>
          <w:p w14:paraId="65D14B1D" w14:textId="2D19E36D" w:rsidR="001D226E" w:rsidRPr="005100DB" w:rsidRDefault="001D226E">
            <w:r>
              <w:t>Jason/Michael</w:t>
            </w:r>
          </w:p>
        </w:tc>
        <w:tc>
          <w:tcPr>
            <w:tcW w:w="1075" w:type="dxa"/>
            <w:noWrap/>
          </w:tcPr>
          <w:p w14:paraId="293B8CA6" w14:textId="5B5ABEBC" w:rsidR="001D226E" w:rsidRDefault="00817D3C" w:rsidP="001D226E">
            <w:pPr>
              <w:jc w:val="center"/>
            </w:pPr>
            <w:r>
              <w:t>P</w:t>
            </w:r>
          </w:p>
        </w:tc>
      </w:tr>
      <w:tr w:rsidR="005100DB" w:rsidRPr="005100DB" w14:paraId="2A636757" w14:textId="77777777" w:rsidTr="00A959A0">
        <w:trPr>
          <w:trHeight w:val="300"/>
        </w:trPr>
        <w:tc>
          <w:tcPr>
            <w:tcW w:w="2425" w:type="dxa"/>
            <w:noWrap/>
            <w:hideMark/>
          </w:tcPr>
          <w:p w14:paraId="53348FE5" w14:textId="77777777" w:rsidR="005100DB" w:rsidRPr="005100DB" w:rsidRDefault="005100DB">
            <w:r w:rsidRPr="005100DB">
              <w:t>Unconditional Love</w:t>
            </w:r>
          </w:p>
        </w:tc>
        <w:tc>
          <w:tcPr>
            <w:tcW w:w="1625" w:type="dxa"/>
            <w:noWrap/>
            <w:hideMark/>
          </w:tcPr>
          <w:p w14:paraId="228133D6" w14:textId="77777777" w:rsidR="005100DB" w:rsidRPr="005100DB" w:rsidRDefault="005100DB">
            <w:r w:rsidRPr="005100DB">
              <w:t>Damien</w:t>
            </w:r>
          </w:p>
        </w:tc>
        <w:tc>
          <w:tcPr>
            <w:tcW w:w="1075" w:type="dxa"/>
            <w:noWrap/>
          </w:tcPr>
          <w:p w14:paraId="51AE64F2" w14:textId="43541F2B" w:rsidR="005100DB" w:rsidRPr="005100DB" w:rsidRDefault="00817D3C" w:rsidP="001D226E">
            <w:pPr>
              <w:jc w:val="center"/>
            </w:pPr>
            <w:r>
              <w:t>P</w:t>
            </w:r>
          </w:p>
        </w:tc>
      </w:tr>
      <w:tr w:rsidR="005100DB" w:rsidRPr="005100DB" w14:paraId="5593E3F9" w14:textId="77777777" w:rsidTr="00A959A0">
        <w:trPr>
          <w:trHeight w:val="300"/>
        </w:trPr>
        <w:tc>
          <w:tcPr>
            <w:tcW w:w="2425" w:type="dxa"/>
            <w:noWrap/>
            <w:hideMark/>
          </w:tcPr>
          <w:p w14:paraId="42803CC3" w14:textId="77777777" w:rsidR="005100DB" w:rsidRPr="005100DB" w:rsidRDefault="005100DB">
            <w:r w:rsidRPr="005100DB">
              <w:t xml:space="preserve">Unity </w:t>
            </w:r>
          </w:p>
        </w:tc>
        <w:tc>
          <w:tcPr>
            <w:tcW w:w="1625" w:type="dxa"/>
            <w:noWrap/>
            <w:hideMark/>
          </w:tcPr>
          <w:p w14:paraId="4CA7DB9B" w14:textId="2B3795E3" w:rsidR="005100DB" w:rsidRPr="005100DB" w:rsidRDefault="00817D3C">
            <w:r>
              <w:t>Paul</w:t>
            </w:r>
          </w:p>
        </w:tc>
        <w:tc>
          <w:tcPr>
            <w:tcW w:w="1075" w:type="dxa"/>
            <w:noWrap/>
          </w:tcPr>
          <w:p w14:paraId="5EA0B02F" w14:textId="0D3C8B8B" w:rsidR="005100DB" w:rsidRPr="005100DB" w:rsidRDefault="00817D3C" w:rsidP="001D226E">
            <w:pPr>
              <w:jc w:val="center"/>
            </w:pPr>
            <w:r>
              <w:t>P</w:t>
            </w:r>
          </w:p>
        </w:tc>
      </w:tr>
      <w:tr w:rsidR="005100DB" w:rsidRPr="005100DB" w14:paraId="2F3860E8" w14:textId="77777777" w:rsidTr="00A959A0">
        <w:trPr>
          <w:trHeight w:val="300"/>
        </w:trPr>
        <w:tc>
          <w:tcPr>
            <w:tcW w:w="2425" w:type="dxa"/>
            <w:noWrap/>
            <w:hideMark/>
          </w:tcPr>
          <w:p w14:paraId="259DACB0" w14:textId="60EBC2B2" w:rsidR="005100DB" w:rsidRPr="005100DB" w:rsidRDefault="005100DB">
            <w:r w:rsidRPr="005100DB">
              <w:t>You’re Not Alone</w:t>
            </w:r>
          </w:p>
        </w:tc>
        <w:tc>
          <w:tcPr>
            <w:tcW w:w="1625" w:type="dxa"/>
            <w:noWrap/>
            <w:hideMark/>
          </w:tcPr>
          <w:p w14:paraId="2CF69EA0" w14:textId="77777777" w:rsidR="005100DB" w:rsidRPr="005100DB" w:rsidRDefault="005100DB">
            <w:r w:rsidRPr="005100DB">
              <w:t>Vic K</w:t>
            </w:r>
          </w:p>
        </w:tc>
        <w:tc>
          <w:tcPr>
            <w:tcW w:w="1075" w:type="dxa"/>
            <w:noWrap/>
          </w:tcPr>
          <w:p w14:paraId="0C302CEE" w14:textId="66C1FB95" w:rsidR="005100DB" w:rsidRPr="005100DB" w:rsidRDefault="00817D3C" w:rsidP="001D226E">
            <w:pPr>
              <w:jc w:val="center"/>
            </w:pPr>
            <w:r>
              <w:t>A</w:t>
            </w:r>
          </w:p>
        </w:tc>
      </w:tr>
      <w:tr w:rsidR="005100DB" w:rsidRPr="005100DB" w14:paraId="77F388F3" w14:textId="77777777" w:rsidTr="00A959A0">
        <w:trPr>
          <w:trHeight w:val="300"/>
        </w:trPr>
        <w:tc>
          <w:tcPr>
            <w:tcW w:w="2425" w:type="dxa"/>
            <w:noWrap/>
            <w:hideMark/>
          </w:tcPr>
          <w:p w14:paraId="20EA71D6" w14:textId="77777777" w:rsidR="005100DB" w:rsidRPr="005100DB" w:rsidRDefault="005100DB">
            <w:r w:rsidRPr="005100DB">
              <w:t>Wing Nuts</w:t>
            </w:r>
          </w:p>
        </w:tc>
        <w:tc>
          <w:tcPr>
            <w:tcW w:w="1625" w:type="dxa"/>
            <w:noWrap/>
            <w:hideMark/>
          </w:tcPr>
          <w:p w14:paraId="5D1DD224" w14:textId="77777777" w:rsidR="005100DB" w:rsidRPr="005100DB" w:rsidRDefault="005100DB">
            <w:r w:rsidRPr="005100DB">
              <w:t>Brad</w:t>
            </w:r>
          </w:p>
        </w:tc>
        <w:tc>
          <w:tcPr>
            <w:tcW w:w="1075" w:type="dxa"/>
            <w:noWrap/>
          </w:tcPr>
          <w:p w14:paraId="5C13A025" w14:textId="3ADD63C9" w:rsidR="005100DB" w:rsidRPr="005100DB" w:rsidRDefault="00817D3C" w:rsidP="001D226E">
            <w:pPr>
              <w:jc w:val="center"/>
            </w:pPr>
            <w:r>
              <w:t>A</w:t>
            </w:r>
          </w:p>
        </w:tc>
      </w:tr>
    </w:tbl>
    <w:p w14:paraId="06E65B66" w14:textId="77777777" w:rsidR="005100DB" w:rsidRDefault="005100DB" w:rsidP="00E57AC4">
      <w:pPr>
        <w:sectPr w:rsidR="005100DB" w:rsidSect="005100DB">
          <w:type w:val="continuous"/>
          <w:pgSz w:w="12240" w:h="15840" w:code="1"/>
          <w:pgMar w:top="720" w:right="720" w:bottom="720" w:left="720" w:header="720" w:footer="720" w:gutter="0"/>
          <w:cols w:num="2" w:space="720"/>
          <w:docGrid w:linePitch="360"/>
        </w:sectPr>
      </w:pPr>
    </w:p>
    <w:p w14:paraId="6B94DABC" w14:textId="183E3D7A" w:rsidR="005100DB" w:rsidRDefault="002B3BFA" w:rsidP="00E57AC4">
      <w:pPr>
        <w:rPr>
          <w:b/>
          <w:bCs/>
          <w:u w:val="single"/>
        </w:rPr>
      </w:pPr>
      <w:r>
        <w:rPr>
          <w:b/>
          <w:bCs/>
          <w:u w:val="single"/>
        </w:rPr>
        <w:t>HOMEGROUP REPORTS:</w:t>
      </w:r>
    </w:p>
    <w:p w14:paraId="26C93BCD" w14:textId="1107F015" w:rsidR="00461F9F" w:rsidRDefault="00461F9F" w:rsidP="00E57AC4">
      <w:pPr>
        <w:rPr>
          <w:b/>
          <w:bCs/>
          <w:u w:val="single"/>
        </w:rPr>
      </w:pPr>
    </w:p>
    <w:p w14:paraId="7892097A" w14:textId="7C987A3B" w:rsidR="00461F9F" w:rsidRDefault="00461F9F" w:rsidP="00E57AC4">
      <w:pPr>
        <w:rPr>
          <w:b/>
          <w:bCs/>
          <w:u w:val="single"/>
        </w:rPr>
      </w:pPr>
      <w:r>
        <w:rPr>
          <w:b/>
          <w:bCs/>
          <w:u w:val="single"/>
        </w:rPr>
        <w:t>MINUTES:</w:t>
      </w:r>
    </w:p>
    <w:p w14:paraId="00962A9D" w14:textId="1BED8235" w:rsidR="00461F9F" w:rsidRDefault="00461F9F" w:rsidP="00E57AC4">
      <w:pPr>
        <w:rPr>
          <w:b/>
          <w:bCs/>
          <w:u w:val="single"/>
        </w:rPr>
      </w:pPr>
    </w:p>
    <w:p w14:paraId="3947D575" w14:textId="77777777" w:rsidR="00461F9F" w:rsidRDefault="00461F9F" w:rsidP="00461F9F">
      <w:pPr>
        <w:pStyle w:val="ListParagraph"/>
        <w:numPr>
          <w:ilvl w:val="0"/>
          <w:numId w:val="1"/>
        </w:numPr>
        <w:spacing w:after="160" w:line="256" w:lineRule="auto"/>
        <w:rPr>
          <w:sz w:val="28"/>
          <w:szCs w:val="28"/>
        </w:rPr>
      </w:pPr>
      <w:r>
        <w:rPr>
          <w:sz w:val="28"/>
          <w:szCs w:val="28"/>
        </w:rPr>
        <w:t>Moment of silence</w:t>
      </w:r>
    </w:p>
    <w:p w14:paraId="13D4CB37" w14:textId="77777777" w:rsidR="00461F9F" w:rsidRDefault="00461F9F" w:rsidP="00461F9F">
      <w:pPr>
        <w:pStyle w:val="ListParagraph"/>
        <w:numPr>
          <w:ilvl w:val="0"/>
          <w:numId w:val="1"/>
        </w:numPr>
        <w:spacing w:after="160" w:line="256" w:lineRule="auto"/>
        <w:rPr>
          <w:sz w:val="28"/>
          <w:szCs w:val="28"/>
        </w:rPr>
      </w:pPr>
      <w:r>
        <w:rPr>
          <w:sz w:val="28"/>
          <w:szCs w:val="28"/>
        </w:rPr>
        <w:lastRenderedPageBreak/>
        <w:t>Traditions – Dame</w:t>
      </w:r>
    </w:p>
    <w:p w14:paraId="6584AB0F" w14:textId="77777777" w:rsidR="00461F9F" w:rsidRDefault="00461F9F" w:rsidP="00461F9F">
      <w:pPr>
        <w:pStyle w:val="ListParagraph"/>
        <w:numPr>
          <w:ilvl w:val="0"/>
          <w:numId w:val="1"/>
        </w:numPr>
        <w:spacing w:after="160" w:line="256" w:lineRule="auto"/>
        <w:rPr>
          <w:sz w:val="28"/>
          <w:szCs w:val="28"/>
        </w:rPr>
      </w:pPr>
      <w:r>
        <w:rPr>
          <w:sz w:val="28"/>
          <w:szCs w:val="28"/>
        </w:rPr>
        <w:t>Concepts – Al</w:t>
      </w:r>
    </w:p>
    <w:p w14:paraId="2DA3537D" w14:textId="77777777" w:rsidR="00461F9F" w:rsidRDefault="00461F9F" w:rsidP="00461F9F">
      <w:pPr>
        <w:pStyle w:val="ListParagraph"/>
        <w:numPr>
          <w:ilvl w:val="0"/>
          <w:numId w:val="1"/>
        </w:numPr>
        <w:spacing w:after="160" w:line="256" w:lineRule="auto"/>
        <w:rPr>
          <w:sz w:val="28"/>
          <w:szCs w:val="28"/>
        </w:rPr>
      </w:pPr>
      <w:r>
        <w:rPr>
          <w:sz w:val="28"/>
          <w:szCs w:val="28"/>
        </w:rPr>
        <w:t>Prayer – Darren</w:t>
      </w:r>
    </w:p>
    <w:p w14:paraId="6DC6B19B" w14:textId="77777777" w:rsidR="00461F9F" w:rsidRDefault="00461F9F" w:rsidP="00461F9F">
      <w:pPr>
        <w:pStyle w:val="ListParagraph"/>
        <w:numPr>
          <w:ilvl w:val="0"/>
          <w:numId w:val="1"/>
        </w:numPr>
        <w:spacing w:after="160" w:line="256" w:lineRule="auto"/>
        <w:rPr>
          <w:sz w:val="28"/>
          <w:szCs w:val="28"/>
        </w:rPr>
      </w:pPr>
      <w:r>
        <w:rPr>
          <w:sz w:val="28"/>
          <w:szCs w:val="28"/>
        </w:rPr>
        <w:t>Roll call – Deb C. See attached attendance sheet</w:t>
      </w:r>
    </w:p>
    <w:p w14:paraId="7A988748" w14:textId="77777777" w:rsidR="00461F9F" w:rsidRDefault="00461F9F" w:rsidP="00461F9F">
      <w:pPr>
        <w:pStyle w:val="ListParagraph"/>
        <w:numPr>
          <w:ilvl w:val="0"/>
          <w:numId w:val="1"/>
        </w:numPr>
        <w:spacing w:after="160" w:line="256" w:lineRule="auto"/>
        <w:rPr>
          <w:sz w:val="28"/>
          <w:szCs w:val="28"/>
        </w:rPr>
      </w:pPr>
      <w:r>
        <w:rPr>
          <w:sz w:val="28"/>
          <w:szCs w:val="28"/>
        </w:rPr>
        <w:t xml:space="preserve">Open Sharing Session – Darren expressed his desire to have Area meet in person. He was encouraged to submit a proposal and then we could discuss it further and possibly send it back to homegroups. </w:t>
      </w:r>
    </w:p>
    <w:p w14:paraId="488ADEA6" w14:textId="77777777" w:rsidR="00461F9F" w:rsidRDefault="00461F9F" w:rsidP="00461F9F">
      <w:pPr>
        <w:pStyle w:val="ListParagraph"/>
        <w:numPr>
          <w:ilvl w:val="0"/>
          <w:numId w:val="1"/>
        </w:numPr>
        <w:spacing w:after="160" w:line="256" w:lineRule="auto"/>
        <w:rPr>
          <w:sz w:val="28"/>
          <w:szCs w:val="28"/>
        </w:rPr>
      </w:pPr>
      <w:r>
        <w:rPr>
          <w:sz w:val="28"/>
          <w:szCs w:val="28"/>
        </w:rPr>
        <w:t xml:space="preserve">Chair report – Mike C. Nothing to report except that ASC has many open positions so please keep announcing at homegroups so we can try to fill them. </w:t>
      </w:r>
      <w:proofErr w:type="gramStart"/>
      <w:r>
        <w:rPr>
          <w:sz w:val="28"/>
          <w:szCs w:val="28"/>
        </w:rPr>
        <w:t>Also,  the</w:t>
      </w:r>
      <w:proofErr w:type="gramEnd"/>
      <w:r>
        <w:rPr>
          <w:sz w:val="28"/>
          <w:szCs w:val="28"/>
        </w:rPr>
        <w:t xml:space="preserve"> Area zoom account is available to any homegroup who would like to host a meeting as long as there is no schedule conflict. Contact Patti K if you want to schedule. </w:t>
      </w:r>
    </w:p>
    <w:p w14:paraId="128C6C23" w14:textId="77777777" w:rsidR="00461F9F" w:rsidRDefault="00461F9F" w:rsidP="00461F9F">
      <w:pPr>
        <w:pStyle w:val="ListParagraph"/>
        <w:numPr>
          <w:ilvl w:val="0"/>
          <w:numId w:val="1"/>
        </w:numPr>
        <w:spacing w:after="160" w:line="256" w:lineRule="auto"/>
        <w:rPr>
          <w:sz w:val="28"/>
          <w:szCs w:val="28"/>
        </w:rPr>
      </w:pPr>
      <w:r>
        <w:rPr>
          <w:sz w:val="28"/>
          <w:szCs w:val="28"/>
        </w:rPr>
        <w:t>Co-Chair Report - OPEN</w:t>
      </w:r>
    </w:p>
    <w:p w14:paraId="301D286C" w14:textId="77777777" w:rsidR="00461F9F" w:rsidRDefault="00461F9F" w:rsidP="00461F9F">
      <w:pPr>
        <w:pStyle w:val="ListParagraph"/>
        <w:numPr>
          <w:ilvl w:val="0"/>
          <w:numId w:val="1"/>
        </w:numPr>
        <w:spacing w:after="160" w:line="256" w:lineRule="auto"/>
        <w:rPr>
          <w:sz w:val="28"/>
          <w:szCs w:val="28"/>
        </w:rPr>
      </w:pPr>
      <w:r>
        <w:rPr>
          <w:sz w:val="28"/>
          <w:szCs w:val="28"/>
        </w:rPr>
        <w:t xml:space="preserve">Secretary report – </w:t>
      </w:r>
      <w:proofErr w:type="spellStart"/>
      <w:r>
        <w:rPr>
          <w:sz w:val="28"/>
          <w:szCs w:val="28"/>
        </w:rPr>
        <w:t>Lisamarie</w:t>
      </w:r>
      <w:proofErr w:type="spellEnd"/>
      <w:r>
        <w:rPr>
          <w:sz w:val="28"/>
          <w:szCs w:val="28"/>
        </w:rPr>
        <w:t xml:space="preserve"> was late to the meeting. No report. Deb filled in until she arrived. </w:t>
      </w:r>
    </w:p>
    <w:p w14:paraId="69A4896E" w14:textId="77777777" w:rsidR="00461F9F" w:rsidRDefault="00461F9F" w:rsidP="00461F9F">
      <w:pPr>
        <w:pStyle w:val="ListParagraph"/>
        <w:numPr>
          <w:ilvl w:val="0"/>
          <w:numId w:val="1"/>
        </w:numPr>
        <w:spacing w:after="160" w:line="256" w:lineRule="auto"/>
        <w:rPr>
          <w:sz w:val="28"/>
          <w:szCs w:val="28"/>
        </w:rPr>
      </w:pPr>
      <w:r>
        <w:rPr>
          <w:sz w:val="28"/>
          <w:szCs w:val="28"/>
        </w:rPr>
        <w:t>Treasurer Report – Stacey R. Written report attached.</w:t>
      </w:r>
    </w:p>
    <w:p w14:paraId="683924C3" w14:textId="77777777" w:rsidR="00461F9F" w:rsidRDefault="00461F9F" w:rsidP="00461F9F">
      <w:pPr>
        <w:pStyle w:val="ListParagraph"/>
        <w:numPr>
          <w:ilvl w:val="0"/>
          <w:numId w:val="1"/>
        </w:numPr>
        <w:spacing w:after="160" w:line="256" w:lineRule="auto"/>
        <w:rPr>
          <w:sz w:val="28"/>
          <w:szCs w:val="28"/>
        </w:rPr>
      </w:pPr>
      <w:r>
        <w:rPr>
          <w:sz w:val="28"/>
          <w:szCs w:val="28"/>
        </w:rPr>
        <w:t xml:space="preserve">RCM – Todd L </w:t>
      </w:r>
      <w:proofErr w:type="gramStart"/>
      <w:r>
        <w:rPr>
          <w:sz w:val="28"/>
          <w:szCs w:val="28"/>
        </w:rPr>
        <w:t>–  Waiting</w:t>
      </w:r>
      <w:proofErr w:type="gramEnd"/>
      <w:r>
        <w:rPr>
          <w:sz w:val="28"/>
          <w:szCs w:val="28"/>
        </w:rPr>
        <w:t xml:space="preserve"> on written report. </w:t>
      </w:r>
    </w:p>
    <w:p w14:paraId="73444AF1" w14:textId="77777777" w:rsidR="00461F9F" w:rsidRDefault="00461F9F" w:rsidP="00461F9F">
      <w:pPr>
        <w:spacing w:after="160" w:line="256" w:lineRule="auto"/>
        <w:ind w:left="360"/>
        <w:rPr>
          <w:sz w:val="28"/>
          <w:szCs w:val="28"/>
        </w:rPr>
      </w:pPr>
      <w:r>
        <w:rPr>
          <w:sz w:val="28"/>
          <w:szCs w:val="28"/>
        </w:rPr>
        <w:t>Sub-committee</w:t>
      </w:r>
      <w:r>
        <w:rPr>
          <w:sz w:val="28"/>
          <w:szCs w:val="28"/>
        </w:rPr>
        <w:tab/>
        <w:t>Reports</w:t>
      </w:r>
    </w:p>
    <w:p w14:paraId="1DFBF44B" w14:textId="77777777" w:rsidR="00461F9F" w:rsidRDefault="00461F9F" w:rsidP="00461F9F">
      <w:pPr>
        <w:pStyle w:val="ListParagraph"/>
        <w:numPr>
          <w:ilvl w:val="0"/>
          <w:numId w:val="2"/>
        </w:numPr>
        <w:spacing w:after="160" w:line="256" w:lineRule="auto"/>
        <w:rPr>
          <w:sz w:val="28"/>
          <w:szCs w:val="28"/>
        </w:rPr>
      </w:pPr>
      <w:r>
        <w:rPr>
          <w:sz w:val="28"/>
          <w:szCs w:val="28"/>
        </w:rPr>
        <w:t>Public Relations – Open</w:t>
      </w:r>
    </w:p>
    <w:p w14:paraId="65D794B8" w14:textId="77777777" w:rsidR="00461F9F" w:rsidRDefault="00461F9F" w:rsidP="00461F9F">
      <w:pPr>
        <w:pStyle w:val="ListParagraph"/>
        <w:numPr>
          <w:ilvl w:val="0"/>
          <w:numId w:val="2"/>
        </w:numPr>
        <w:spacing w:after="160" w:line="256" w:lineRule="auto"/>
        <w:rPr>
          <w:sz w:val="28"/>
          <w:szCs w:val="28"/>
        </w:rPr>
      </w:pPr>
      <w:r>
        <w:rPr>
          <w:sz w:val="28"/>
          <w:szCs w:val="28"/>
        </w:rPr>
        <w:t>Co PR – Open (Dame indicated his inability to continue in this position because of life circumstances)</w:t>
      </w:r>
    </w:p>
    <w:p w14:paraId="1A714EE2" w14:textId="1455DE2E" w:rsidR="00461F9F" w:rsidRDefault="00461F9F" w:rsidP="00461F9F">
      <w:pPr>
        <w:pStyle w:val="ListParagraph"/>
        <w:numPr>
          <w:ilvl w:val="0"/>
          <w:numId w:val="2"/>
        </w:numPr>
        <w:spacing w:after="160" w:line="256" w:lineRule="auto"/>
        <w:rPr>
          <w:sz w:val="28"/>
          <w:szCs w:val="28"/>
        </w:rPr>
      </w:pPr>
      <w:r>
        <w:rPr>
          <w:sz w:val="28"/>
          <w:szCs w:val="28"/>
        </w:rPr>
        <w:t>H&amp;</w:t>
      </w:r>
      <w:proofErr w:type="gramStart"/>
      <w:r>
        <w:rPr>
          <w:sz w:val="28"/>
          <w:szCs w:val="28"/>
        </w:rPr>
        <w:t>I  -</w:t>
      </w:r>
      <w:proofErr w:type="gramEnd"/>
      <w:r>
        <w:rPr>
          <w:sz w:val="28"/>
          <w:szCs w:val="28"/>
        </w:rPr>
        <w:t xml:space="preserve"> Deb C – </w:t>
      </w:r>
      <w:r w:rsidR="00B21480">
        <w:t>H&amp;I Report – March 2021 Hello Family, the H&amp;I Subcommittee met prior to this meeting. We also discussed ways to carry the message. Renee P, who works with the Kalamazoo County Jail requested literature to help support the inmates. I ordered 4 Basic Texts and 10 intro guides for a total of $74.32. The balance for the 2021 H&amp;I literature budget is $892.07. I have requested that the ASC donate the 17 years’ worth of tapes from the KACNA/SWMACNA conventions so that we have plenty of speaker tapes to use for facility meetings. This has been referred back to homegroups to vote on so we look forward to seeing the outcome at Area today. ILS, Deb C</w:t>
      </w:r>
    </w:p>
    <w:p w14:paraId="43D5A2C4" w14:textId="77777777" w:rsidR="002F120D" w:rsidRPr="002F120D" w:rsidRDefault="00461F9F" w:rsidP="002F120D">
      <w:pPr>
        <w:widowControl/>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Pr>
          <w:sz w:val="28"/>
          <w:szCs w:val="28"/>
        </w:rPr>
        <w:t>Literature – Patti K abs</w:t>
      </w:r>
      <w:r w:rsidR="002F120D">
        <w:rPr>
          <w:sz w:val="28"/>
          <w:szCs w:val="28"/>
        </w:rPr>
        <w:t xml:space="preserve">ent Al Read this report:  </w:t>
      </w:r>
      <w:r w:rsidR="002F120D" w:rsidRPr="002F120D">
        <w:rPr>
          <w:rFonts w:ascii="Helvetica" w:eastAsia="Times New Roman" w:hAnsi="Helvetica" w:cs="Helvetica"/>
          <w:color w:val="1D2228"/>
          <w:kern w:val="0"/>
          <w:sz w:val="20"/>
          <w:szCs w:val="20"/>
          <w:lang w:eastAsia="en-US" w:bidi="ar-SA"/>
        </w:rPr>
        <w:t xml:space="preserve">Cash on hand about $500 </w:t>
      </w:r>
      <w:proofErr w:type="gramStart"/>
      <w:r w:rsidR="002F120D" w:rsidRPr="002F120D">
        <w:rPr>
          <w:rFonts w:ascii="Helvetica" w:eastAsia="Times New Roman" w:hAnsi="Helvetica" w:cs="Helvetica"/>
          <w:color w:val="1D2228"/>
          <w:kern w:val="0"/>
          <w:sz w:val="20"/>
          <w:szCs w:val="20"/>
          <w:lang w:eastAsia="en-US" w:bidi="ar-SA"/>
        </w:rPr>
        <w:t>from  on</w:t>
      </w:r>
      <w:proofErr w:type="gramEnd"/>
      <w:r w:rsidR="002F120D" w:rsidRPr="002F120D">
        <w:rPr>
          <w:rFonts w:ascii="Helvetica" w:eastAsia="Times New Roman" w:hAnsi="Helvetica" w:cs="Helvetica"/>
          <w:color w:val="1D2228"/>
          <w:kern w:val="0"/>
          <w:sz w:val="20"/>
          <w:szCs w:val="20"/>
          <w:lang w:eastAsia="en-US" w:bidi="ar-SA"/>
        </w:rPr>
        <w:t xml:space="preserve"> the sales from this week. </w:t>
      </w:r>
    </w:p>
    <w:p w14:paraId="75D2173C" w14:textId="77777777" w:rsidR="002F120D" w:rsidRPr="002F120D" w:rsidRDefault="002F120D" w:rsidP="002F120D">
      <w:pPr>
        <w:widowControl/>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2F120D">
        <w:rPr>
          <w:rFonts w:ascii="Helvetica" w:eastAsia="Times New Roman" w:hAnsi="Helvetica" w:cs="Helvetica"/>
          <w:color w:val="1D2228"/>
          <w:kern w:val="0"/>
          <w:sz w:val="20"/>
          <w:szCs w:val="20"/>
          <w:lang w:eastAsia="en-US" w:bidi="ar-SA"/>
        </w:rPr>
        <w:t>I placed 2 orders one for $683 and it’s paid and another order for roughly $550 and I haven’t received it yet and it hasn’t been paid yet.</w:t>
      </w:r>
    </w:p>
    <w:p w14:paraId="17D2576E" w14:textId="77777777" w:rsidR="002F120D" w:rsidRPr="002F120D" w:rsidRDefault="002F120D" w:rsidP="002F120D">
      <w:pPr>
        <w:widowControl/>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7B70C989" w14:textId="77777777" w:rsidR="002F120D" w:rsidRPr="002F120D" w:rsidRDefault="002F120D" w:rsidP="002F120D">
      <w:pPr>
        <w:widowControl/>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2F120D">
        <w:rPr>
          <w:rFonts w:ascii="Helvetica" w:eastAsia="Times New Roman" w:hAnsi="Helvetica" w:cs="Helvetica"/>
          <w:color w:val="1D2228"/>
          <w:kern w:val="0"/>
          <w:sz w:val="20"/>
          <w:szCs w:val="20"/>
          <w:lang w:eastAsia="en-US" w:bidi="ar-SA"/>
        </w:rPr>
        <w:t xml:space="preserve">There is $885 in the bank account. What’s really cool is that people are buying up step working guide. I sold 17 step working guide in two days. 15 basic texts in two days. It’s very cool. Getting literature in the hands of recovering addicts is an amazing </w:t>
      </w:r>
      <w:proofErr w:type="gramStart"/>
      <w:r w:rsidRPr="002F120D">
        <w:rPr>
          <w:rFonts w:ascii="Helvetica" w:eastAsia="Times New Roman" w:hAnsi="Helvetica" w:cs="Helvetica"/>
          <w:color w:val="1D2228"/>
          <w:kern w:val="0"/>
          <w:sz w:val="20"/>
          <w:szCs w:val="20"/>
          <w:lang w:eastAsia="en-US" w:bidi="ar-SA"/>
        </w:rPr>
        <w:t>feeling !</w:t>
      </w:r>
      <w:proofErr w:type="gramEnd"/>
      <w:r w:rsidRPr="002F120D">
        <w:rPr>
          <w:rFonts w:ascii="Helvetica" w:eastAsia="Times New Roman" w:hAnsi="Helvetica" w:cs="Helvetica"/>
          <w:color w:val="1D2228"/>
          <w:kern w:val="0"/>
          <w:sz w:val="20"/>
          <w:szCs w:val="20"/>
          <w:lang w:eastAsia="en-US" w:bidi="ar-SA"/>
        </w:rPr>
        <w:t xml:space="preserve">  </w:t>
      </w:r>
    </w:p>
    <w:p w14:paraId="30F07DEA" w14:textId="77777777" w:rsidR="002F120D" w:rsidRPr="002F120D" w:rsidRDefault="002F120D" w:rsidP="002F120D">
      <w:pPr>
        <w:widowControl/>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2F120D">
        <w:rPr>
          <w:rFonts w:ascii="Helvetica" w:eastAsia="Times New Roman" w:hAnsi="Helvetica" w:cs="Helvetica"/>
          <w:color w:val="1D2228"/>
          <w:kern w:val="0"/>
          <w:sz w:val="20"/>
          <w:szCs w:val="20"/>
          <w:lang w:eastAsia="en-US" w:bidi="ar-SA"/>
        </w:rPr>
        <w:t xml:space="preserve">As far as literature on hand it’s about $2500 dollars. Like I said I will get the official report emailed in to </w:t>
      </w:r>
      <w:proofErr w:type="spellStart"/>
      <w:proofErr w:type="gramStart"/>
      <w:r w:rsidRPr="002F120D">
        <w:rPr>
          <w:rFonts w:ascii="Helvetica" w:eastAsia="Times New Roman" w:hAnsi="Helvetica" w:cs="Helvetica"/>
          <w:color w:val="1D2228"/>
          <w:kern w:val="0"/>
          <w:sz w:val="20"/>
          <w:szCs w:val="20"/>
          <w:lang w:eastAsia="en-US" w:bidi="ar-SA"/>
        </w:rPr>
        <w:t>Lisamarie</w:t>
      </w:r>
      <w:proofErr w:type="spellEnd"/>
      <w:r w:rsidRPr="002F120D">
        <w:rPr>
          <w:rFonts w:ascii="Helvetica" w:eastAsia="Times New Roman" w:hAnsi="Helvetica" w:cs="Helvetica"/>
          <w:color w:val="1D2228"/>
          <w:kern w:val="0"/>
          <w:sz w:val="20"/>
          <w:szCs w:val="20"/>
          <w:lang w:eastAsia="en-US" w:bidi="ar-SA"/>
        </w:rPr>
        <w:t xml:space="preserve"> !</w:t>
      </w:r>
      <w:proofErr w:type="gramEnd"/>
      <w:r w:rsidRPr="002F120D">
        <w:rPr>
          <w:rFonts w:ascii="Helvetica" w:eastAsia="Times New Roman" w:hAnsi="Helvetica" w:cs="Helvetica"/>
          <w:color w:val="1D2228"/>
          <w:kern w:val="0"/>
          <w:sz w:val="20"/>
          <w:szCs w:val="20"/>
          <w:lang w:eastAsia="en-US" w:bidi="ar-SA"/>
        </w:rPr>
        <w:t xml:space="preserve">  Thanks for letting me serve and thanks for your </w:t>
      </w:r>
      <w:proofErr w:type="gramStart"/>
      <w:r w:rsidRPr="002F120D">
        <w:rPr>
          <w:rFonts w:ascii="Helvetica" w:eastAsia="Times New Roman" w:hAnsi="Helvetica" w:cs="Helvetica"/>
          <w:color w:val="1D2228"/>
          <w:kern w:val="0"/>
          <w:sz w:val="20"/>
          <w:szCs w:val="20"/>
          <w:lang w:eastAsia="en-US" w:bidi="ar-SA"/>
        </w:rPr>
        <w:t>service !</w:t>
      </w:r>
      <w:proofErr w:type="gramEnd"/>
      <w:r w:rsidRPr="002F120D">
        <w:rPr>
          <w:rFonts w:ascii="Helvetica" w:eastAsia="Times New Roman" w:hAnsi="Helvetica" w:cs="Helvetica"/>
          <w:color w:val="1D2228"/>
          <w:kern w:val="0"/>
          <w:sz w:val="20"/>
          <w:szCs w:val="20"/>
          <w:lang w:eastAsia="en-US" w:bidi="ar-SA"/>
        </w:rPr>
        <w:t xml:space="preserve">  </w:t>
      </w:r>
    </w:p>
    <w:p w14:paraId="151B3847" w14:textId="77777777" w:rsidR="002F120D" w:rsidRPr="002F120D" w:rsidRDefault="002F120D" w:rsidP="002F120D">
      <w:pPr>
        <w:widowControl/>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p>
    <w:p w14:paraId="504AAD18" w14:textId="77777777" w:rsidR="002F120D" w:rsidRPr="002F120D" w:rsidRDefault="002F120D" w:rsidP="002F120D">
      <w:pPr>
        <w:widowControl/>
        <w:shd w:val="clear" w:color="auto" w:fill="FFFFFF"/>
        <w:suppressAutoHyphens w:val="0"/>
        <w:autoSpaceDN/>
        <w:textAlignment w:val="auto"/>
        <w:rPr>
          <w:rFonts w:ascii="Helvetica" w:eastAsia="Times New Roman" w:hAnsi="Helvetica" w:cs="Helvetica"/>
          <w:color w:val="1D2228"/>
          <w:kern w:val="0"/>
          <w:sz w:val="20"/>
          <w:szCs w:val="20"/>
          <w:lang w:eastAsia="en-US" w:bidi="ar-SA"/>
        </w:rPr>
      </w:pPr>
      <w:r w:rsidRPr="002F120D">
        <w:rPr>
          <w:rFonts w:ascii="Helvetica" w:eastAsia="Times New Roman" w:hAnsi="Helvetica" w:cs="Helvetica"/>
          <w:color w:val="1D2228"/>
          <w:kern w:val="0"/>
          <w:sz w:val="20"/>
          <w:szCs w:val="20"/>
          <w:lang w:eastAsia="en-US" w:bidi="ar-SA"/>
        </w:rPr>
        <w:t xml:space="preserve">Love </w:t>
      </w:r>
      <w:proofErr w:type="gramStart"/>
      <w:r w:rsidRPr="002F120D">
        <w:rPr>
          <w:rFonts w:ascii="Helvetica" w:eastAsia="Times New Roman" w:hAnsi="Helvetica" w:cs="Helvetica"/>
          <w:color w:val="1D2228"/>
          <w:kern w:val="0"/>
          <w:sz w:val="20"/>
          <w:szCs w:val="20"/>
          <w:lang w:eastAsia="en-US" w:bidi="ar-SA"/>
        </w:rPr>
        <w:t>you</w:t>
      </w:r>
      <w:proofErr w:type="gramEnd"/>
      <w:r w:rsidRPr="002F120D">
        <w:rPr>
          <w:rFonts w:ascii="Helvetica" w:eastAsia="Times New Roman" w:hAnsi="Helvetica" w:cs="Helvetica"/>
          <w:color w:val="1D2228"/>
          <w:kern w:val="0"/>
          <w:sz w:val="20"/>
          <w:szCs w:val="20"/>
          <w:lang w:eastAsia="en-US" w:bidi="ar-SA"/>
        </w:rPr>
        <w:t xml:space="preserve"> Al!  </w:t>
      </w:r>
    </w:p>
    <w:p w14:paraId="07EBE722" w14:textId="5BDF5F7D" w:rsidR="00461F9F" w:rsidRDefault="00461F9F" w:rsidP="00461F9F">
      <w:pPr>
        <w:pStyle w:val="ListParagraph"/>
        <w:numPr>
          <w:ilvl w:val="0"/>
          <w:numId w:val="2"/>
        </w:numPr>
        <w:spacing w:after="160" w:line="256" w:lineRule="auto"/>
        <w:rPr>
          <w:sz w:val="28"/>
          <w:szCs w:val="28"/>
        </w:rPr>
      </w:pPr>
      <w:r>
        <w:rPr>
          <w:sz w:val="28"/>
          <w:szCs w:val="28"/>
        </w:rPr>
        <w:tab/>
      </w:r>
    </w:p>
    <w:p w14:paraId="000EAB38" w14:textId="77777777" w:rsidR="00461F9F" w:rsidRDefault="00461F9F" w:rsidP="00461F9F">
      <w:pPr>
        <w:pStyle w:val="ListParagraph"/>
        <w:numPr>
          <w:ilvl w:val="0"/>
          <w:numId w:val="2"/>
        </w:numPr>
        <w:spacing w:after="160" w:line="256" w:lineRule="auto"/>
        <w:rPr>
          <w:sz w:val="28"/>
          <w:szCs w:val="28"/>
        </w:rPr>
      </w:pPr>
      <w:r>
        <w:rPr>
          <w:sz w:val="28"/>
          <w:szCs w:val="28"/>
        </w:rPr>
        <w:t xml:space="preserve">Outreach – Darren C – reported that he had followed up on the Surrender to Freedom meeting in </w:t>
      </w:r>
      <w:proofErr w:type="spellStart"/>
      <w:r>
        <w:rPr>
          <w:sz w:val="28"/>
          <w:szCs w:val="28"/>
        </w:rPr>
        <w:t>Galien</w:t>
      </w:r>
      <w:proofErr w:type="spellEnd"/>
      <w:r>
        <w:rPr>
          <w:sz w:val="28"/>
          <w:szCs w:val="28"/>
        </w:rPr>
        <w:t xml:space="preserve">. The meeting is currently being opened but there have been some difficulties. Darren stressed the importance of the meeting being opened consistently. He will follow up to see if he/we can support them in any way. </w:t>
      </w:r>
    </w:p>
    <w:p w14:paraId="4DCB28BC" w14:textId="77777777" w:rsidR="00461F9F" w:rsidRDefault="00461F9F" w:rsidP="00461F9F">
      <w:pPr>
        <w:pStyle w:val="ListParagraph"/>
        <w:numPr>
          <w:ilvl w:val="0"/>
          <w:numId w:val="2"/>
        </w:numPr>
        <w:spacing w:after="160" w:line="256" w:lineRule="auto"/>
        <w:rPr>
          <w:sz w:val="28"/>
          <w:szCs w:val="28"/>
        </w:rPr>
      </w:pPr>
      <w:r>
        <w:rPr>
          <w:sz w:val="28"/>
          <w:szCs w:val="28"/>
        </w:rPr>
        <w:lastRenderedPageBreak/>
        <w:t>Activities - OPEN</w:t>
      </w:r>
    </w:p>
    <w:p w14:paraId="05E68048" w14:textId="77777777" w:rsidR="00461F9F" w:rsidRDefault="00461F9F" w:rsidP="00461F9F">
      <w:pPr>
        <w:pStyle w:val="ListParagraph"/>
        <w:numPr>
          <w:ilvl w:val="0"/>
          <w:numId w:val="2"/>
        </w:numPr>
        <w:spacing w:after="160" w:line="256" w:lineRule="auto"/>
        <w:rPr>
          <w:sz w:val="28"/>
          <w:szCs w:val="28"/>
        </w:rPr>
      </w:pPr>
      <w:r>
        <w:rPr>
          <w:sz w:val="28"/>
          <w:szCs w:val="28"/>
        </w:rPr>
        <w:t>Ad Hoc (if applicable) No current Ad Hoc Committees</w:t>
      </w:r>
    </w:p>
    <w:p w14:paraId="76D3EBF2" w14:textId="77777777" w:rsidR="00461F9F" w:rsidRDefault="00461F9F" w:rsidP="00461F9F">
      <w:pPr>
        <w:pStyle w:val="ListParagraph"/>
        <w:numPr>
          <w:ilvl w:val="0"/>
          <w:numId w:val="1"/>
        </w:numPr>
        <w:spacing w:after="160" w:line="256" w:lineRule="auto"/>
        <w:rPr>
          <w:sz w:val="28"/>
          <w:szCs w:val="28"/>
        </w:rPr>
      </w:pPr>
      <w:r>
        <w:rPr>
          <w:sz w:val="28"/>
          <w:szCs w:val="28"/>
        </w:rPr>
        <w:t>Old Business</w:t>
      </w:r>
    </w:p>
    <w:p w14:paraId="3B0FA00C" w14:textId="77777777" w:rsidR="00461F9F" w:rsidRDefault="00461F9F" w:rsidP="00461F9F">
      <w:pPr>
        <w:pStyle w:val="ListParagraph"/>
        <w:rPr>
          <w:sz w:val="28"/>
          <w:szCs w:val="28"/>
        </w:rPr>
      </w:pPr>
      <w:r>
        <w:rPr>
          <w:sz w:val="28"/>
          <w:szCs w:val="28"/>
        </w:rPr>
        <w:t>a.   Area Positions Open:</w:t>
      </w:r>
    </w:p>
    <w:p w14:paraId="617BAD05" w14:textId="77777777" w:rsidR="00461F9F" w:rsidRDefault="00461F9F" w:rsidP="00461F9F">
      <w:pPr>
        <w:pStyle w:val="ListParagraph"/>
        <w:rPr>
          <w:sz w:val="28"/>
          <w:szCs w:val="28"/>
        </w:rPr>
      </w:pPr>
      <w:r>
        <w:rPr>
          <w:sz w:val="28"/>
          <w:szCs w:val="28"/>
        </w:rPr>
        <w:tab/>
        <w:t>Co-Chair</w:t>
      </w:r>
    </w:p>
    <w:p w14:paraId="60A98FA7" w14:textId="77777777" w:rsidR="00461F9F" w:rsidRDefault="00461F9F" w:rsidP="00461F9F">
      <w:pPr>
        <w:pStyle w:val="ListParagraph"/>
        <w:rPr>
          <w:sz w:val="28"/>
          <w:szCs w:val="28"/>
        </w:rPr>
      </w:pPr>
      <w:r>
        <w:rPr>
          <w:sz w:val="28"/>
          <w:szCs w:val="28"/>
        </w:rPr>
        <w:tab/>
        <w:t>Co-Secretary</w:t>
      </w:r>
    </w:p>
    <w:p w14:paraId="63F8D6A7" w14:textId="77777777" w:rsidR="00461F9F" w:rsidRDefault="00461F9F" w:rsidP="00461F9F">
      <w:pPr>
        <w:pStyle w:val="ListParagraph"/>
        <w:rPr>
          <w:sz w:val="28"/>
          <w:szCs w:val="28"/>
        </w:rPr>
      </w:pPr>
      <w:r>
        <w:rPr>
          <w:sz w:val="28"/>
          <w:szCs w:val="28"/>
        </w:rPr>
        <w:tab/>
        <w:t>Co-Treasurer</w:t>
      </w:r>
    </w:p>
    <w:p w14:paraId="5C4FAE77" w14:textId="77777777" w:rsidR="00461F9F" w:rsidRDefault="00461F9F" w:rsidP="00461F9F">
      <w:pPr>
        <w:pStyle w:val="ListParagraph"/>
        <w:rPr>
          <w:sz w:val="28"/>
          <w:szCs w:val="28"/>
        </w:rPr>
      </w:pPr>
      <w:r>
        <w:rPr>
          <w:sz w:val="28"/>
          <w:szCs w:val="28"/>
        </w:rPr>
        <w:tab/>
        <w:t>Activities</w:t>
      </w:r>
    </w:p>
    <w:p w14:paraId="77E4F759" w14:textId="77777777" w:rsidR="00461F9F" w:rsidRDefault="00461F9F" w:rsidP="00461F9F">
      <w:pPr>
        <w:pStyle w:val="ListParagraph"/>
        <w:rPr>
          <w:sz w:val="28"/>
          <w:szCs w:val="28"/>
        </w:rPr>
      </w:pPr>
      <w:r>
        <w:rPr>
          <w:sz w:val="28"/>
          <w:szCs w:val="28"/>
        </w:rPr>
        <w:tab/>
        <w:t>Public Relations</w:t>
      </w:r>
    </w:p>
    <w:p w14:paraId="25F215A8" w14:textId="77777777" w:rsidR="00461F9F" w:rsidRDefault="00461F9F" w:rsidP="00461F9F">
      <w:pPr>
        <w:pStyle w:val="ListParagraph"/>
        <w:rPr>
          <w:sz w:val="28"/>
          <w:szCs w:val="28"/>
        </w:rPr>
      </w:pPr>
      <w:r>
        <w:rPr>
          <w:sz w:val="28"/>
          <w:szCs w:val="28"/>
        </w:rPr>
        <w:tab/>
        <w:t>Co-Public Relations</w:t>
      </w:r>
    </w:p>
    <w:p w14:paraId="53359F7A" w14:textId="77777777" w:rsidR="00461F9F" w:rsidRDefault="00461F9F" w:rsidP="00461F9F">
      <w:pPr>
        <w:pStyle w:val="ListParagraph"/>
        <w:rPr>
          <w:sz w:val="28"/>
          <w:szCs w:val="28"/>
        </w:rPr>
      </w:pPr>
    </w:p>
    <w:p w14:paraId="4B33F62B" w14:textId="77777777" w:rsidR="00461F9F" w:rsidRDefault="00461F9F" w:rsidP="00461F9F">
      <w:pPr>
        <w:pStyle w:val="ListParagraph"/>
        <w:rPr>
          <w:sz w:val="28"/>
          <w:szCs w:val="28"/>
        </w:rPr>
      </w:pPr>
      <w:r>
        <w:rPr>
          <w:sz w:val="28"/>
          <w:szCs w:val="28"/>
        </w:rPr>
        <w:t>No new nominations</w:t>
      </w:r>
    </w:p>
    <w:p w14:paraId="2377AA36" w14:textId="77777777" w:rsidR="00461F9F" w:rsidRDefault="00461F9F" w:rsidP="00461F9F">
      <w:pPr>
        <w:pStyle w:val="ListParagraph"/>
        <w:rPr>
          <w:sz w:val="28"/>
          <w:szCs w:val="28"/>
        </w:rPr>
      </w:pPr>
      <w:r>
        <w:rPr>
          <w:sz w:val="28"/>
          <w:szCs w:val="28"/>
        </w:rPr>
        <w:t xml:space="preserve">Kevin H. said the tapes would be </w:t>
      </w:r>
      <w:proofErr w:type="gramStart"/>
      <w:r>
        <w:rPr>
          <w:sz w:val="28"/>
          <w:szCs w:val="28"/>
        </w:rPr>
        <w:t>o[</w:t>
      </w:r>
      <w:proofErr w:type="spellStart"/>
      <w:proofErr w:type="gramEnd"/>
      <w:r>
        <w:rPr>
          <w:sz w:val="28"/>
          <w:szCs w:val="28"/>
        </w:rPr>
        <w:t>en</w:t>
      </w:r>
      <w:proofErr w:type="spellEnd"/>
      <w:r>
        <w:rPr>
          <w:sz w:val="28"/>
          <w:szCs w:val="28"/>
        </w:rPr>
        <w:t xml:space="preserve"> to anyone. He also said no cost to Area.</w:t>
      </w:r>
    </w:p>
    <w:p w14:paraId="40C9A43F" w14:textId="77777777" w:rsidR="00461F9F" w:rsidRDefault="00461F9F" w:rsidP="00461F9F">
      <w:pPr>
        <w:pStyle w:val="ListParagraph"/>
        <w:rPr>
          <w:sz w:val="28"/>
          <w:szCs w:val="28"/>
        </w:rPr>
      </w:pPr>
      <w:r>
        <w:rPr>
          <w:sz w:val="28"/>
          <w:szCs w:val="28"/>
        </w:rPr>
        <w:t>R&amp;R August 13-15.</w:t>
      </w:r>
    </w:p>
    <w:p w14:paraId="12AEDB6F" w14:textId="77777777" w:rsidR="00461F9F" w:rsidRDefault="00461F9F" w:rsidP="00461F9F">
      <w:pPr>
        <w:pStyle w:val="ListParagraph"/>
        <w:rPr>
          <w:sz w:val="28"/>
          <w:szCs w:val="28"/>
        </w:rPr>
      </w:pPr>
      <w:r>
        <w:rPr>
          <w:sz w:val="28"/>
          <w:szCs w:val="28"/>
        </w:rPr>
        <w:t>No news about upcoming prom.</w:t>
      </w:r>
    </w:p>
    <w:p w14:paraId="5924DCEE" w14:textId="77777777" w:rsidR="00461F9F" w:rsidRDefault="00461F9F" w:rsidP="00461F9F">
      <w:pPr>
        <w:spacing w:after="160" w:line="256" w:lineRule="auto"/>
        <w:rPr>
          <w:sz w:val="28"/>
          <w:szCs w:val="28"/>
        </w:rPr>
      </w:pPr>
      <w:r>
        <w:rPr>
          <w:sz w:val="28"/>
          <w:szCs w:val="28"/>
        </w:rPr>
        <w:br w:type="page"/>
      </w:r>
    </w:p>
    <w:p w14:paraId="763C8BB9" w14:textId="77777777" w:rsidR="00461F9F" w:rsidRDefault="00461F9F" w:rsidP="00461F9F">
      <w:pPr>
        <w:pStyle w:val="ListParagraph"/>
        <w:numPr>
          <w:ilvl w:val="0"/>
          <w:numId w:val="1"/>
        </w:numPr>
        <w:spacing w:after="160" w:line="256" w:lineRule="auto"/>
        <w:rPr>
          <w:sz w:val="28"/>
          <w:szCs w:val="28"/>
        </w:rPr>
      </w:pPr>
      <w:r>
        <w:rPr>
          <w:sz w:val="28"/>
          <w:szCs w:val="28"/>
        </w:rPr>
        <w:lastRenderedPageBreak/>
        <w:t>New Business</w:t>
      </w:r>
    </w:p>
    <w:p w14:paraId="0BC91C51" w14:textId="77777777" w:rsidR="00461F9F" w:rsidRDefault="00461F9F" w:rsidP="00461F9F">
      <w:pPr>
        <w:pStyle w:val="ListParagraph"/>
        <w:rPr>
          <w:sz w:val="28"/>
          <w:szCs w:val="28"/>
        </w:rPr>
      </w:pPr>
      <w:r>
        <w:rPr>
          <w:sz w:val="28"/>
          <w:szCs w:val="28"/>
        </w:rPr>
        <w:t xml:space="preserve">a.   Betsi L represented a committee of members who are putting on an NA Prom on 6/5/21. The committee is looking for support from homegroups. They need dresses and money. If your group would like to help out contact Betsi at </w:t>
      </w:r>
      <w:hyperlink r:id="rId5" w:history="1">
        <w:r>
          <w:rPr>
            <w:rStyle w:val="Hyperlink"/>
          </w:rPr>
          <w:t>jwolverton1103@gmail.com</w:t>
        </w:r>
      </w:hyperlink>
      <w:r>
        <w:rPr>
          <w:sz w:val="28"/>
          <w:szCs w:val="28"/>
        </w:rPr>
        <w:t xml:space="preserve">          </w:t>
      </w:r>
    </w:p>
    <w:p w14:paraId="3D4FF650" w14:textId="77777777" w:rsidR="00461F9F" w:rsidRDefault="00461F9F" w:rsidP="00461F9F">
      <w:pPr>
        <w:pStyle w:val="ListParagraph"/>
        <w:numPr>
          <w:ilvl w:val="0"/>
          <w:numId w:val="3"/>
        </w:numPr>
      </w:pPr>
      <w:r>
        <w:rPr>
          <w:sz w:val="28"/>
          <w:szCs w:val="28"/>
        </w:rPr>
        <w:t xml:space="preserve">b.  PR – Chair was considered resigned for missing ASC meetings. This was the third absence since the new guidelines have been instated. The guidelines state: </w:t>
      </w:r>
      <w:r>
        <w:t>Resignations</w:t>
      </w:r>
    </w:p>
    <w:p w14:paraId="3FA93F51" w14:textId="77777777" w:rsidR="00461F9F" w:rsidRDefault="00461F9F" w:rsidP="00461F9F">
      <w:pPr>
        <w:pStyle w:val="ListParagraph"/>
        <w:numPr>
          <w:ilvl w:val="0"/>
          <w:numId w:val="4"/>
        </w:numPr>
      </w:pPr>
      <w:r>
        <w:t xml:space="preserve">Voluntary: Must be given at the ASC in writing or in person. </w:t>
      </w:r>
    </w:p>
    <w:p w14:paraId="5AEEE19D" w14:textId="77777777" w:rsidR="00461F9F" w:rsidRDefault="00461F9F" w:rsidP="00461F9F">
      <w:pPr>
        <w:pStyle w:val="ListParagraph"/>
        <w:numPr>
          <w:ilvl w:val="0"/>
          <w:numId w:val="4"/>
        </w:numPr>
        <w:rPr>
          <w:highlight w:val="yellow"/>
        </w:rPr>
      </w:pPr>
      <w:r>
        <w:rPr>
          <w:highlight w:val="yellow"/>
        </w:rPr>
        <w:t>Involuntary Resignation*:</w:t>
      </w:r>
    </w:p>
    <w:p w14:paraId="1952200D" w14:textId="77777777" w:rsidR="00461F9F" w:rsidRDefault="00461F9F" w:rsidP="00461F9F">
      <w:pPr>
        <w:pStyle w:val="ListParagraph"/>
        <w:numPr>
          <w:ilvl w:val="3"/>
          <w:numId w:val="5"/>
        </w:numPr>
        <w:ind w:left="1800"/>
        <w:rPr>
          <w:highlight w:val="yellow"/>
        </w:rPr>
      </w:pPr>
      <w:r>
        <w:rPr>
          <w:highlight w:val="yellow"/>
        </w:rPr>
        <w:t xml:space="preserve">Missing two consecutive ASC meetings without advising their alternate or submitting a written report. </w:t>
      </w:r>
    </w:p>
    <w:p w14:paraId="7EA4484B" w14:textId="77777777" w:rsidR="00461F9F" w:rsidRDefault="00461F9F" w:rsidP="00461F9F">
      <w:pPr>
        <w:pStyle w:val="ListParagraph"/>
        <w:numPr>
          <w:ilvl w:val="3"/>
          <w:numId w:val="5"/>
        </w:numPr>
        <w:ind w:left="1800"/>
      </w:pPr>
      <w:r>
        <w:t>Missing 3 commitments in any 6-month period (excused or not)</w:t>
      </w:r>
    </w:p>
    <w:p w14:paraId="7F766093" w14:textId="77777777" w:rsidR="00461F9F" w:rsidRDefault="00461F9F" w:rsidP="00461F9F">
      <w:pPr>
        <w:pStyle w:val="ListParagraph"/>
        <w:numPr>
          <w:ilvl w:val="3"/>
          <w:numId w:val="5"/>
        </w:numPr>
        <w:ind w:left="1800"/>
      </w:pPr>
      <w:r>
        <w:t>Continuous neglect of responsibilities of the position or disregard for Area policy and procedure.</w:t>
      </w:r>
    </w:p>
    <w:p w14:paraId="7B63E700" w14:textId="77777777" w:rsidR="00461F9F" w:rsidRDefault="00461F9F" w:rsidP="00461F9F">
      <w:pPr>
        <w:pStyle w:val="ListParagraph"/>
        <w:numPr>
          <w:ilvl w:val="3"/>
          <w:numId w:val="5"/>
        </w:numPr>
        <w:ind w:left="1800"/>
      </w:pPr>
      <w:r>
        <w:t>Disregard for Group/Area Conscience.</w:t>
      </w:r>
    </w:p>
    <w:p w14:paraId="42A1F817" w14:textId="77777777" w:rsidR="00461F9F" w:rsidRDefault="00461F9F" w:rsidP="00461F9F">
      <w:pPr>
        <w:pStyle w:val="ListParagraph"/>
        <w:numPr>
          <w:ilvl w:val="3"/>
          <w:numId w:val="5"/>
        </w:numPr>
        <w:ind w:left="1800"/>
      </w:pPr>
      <w:r>
        <w:t>Repeated Tradition Violations/Disregard for Traditions.</w:t>
      </w:r>
    </w:p>
    <w:p w14:paraId="5AB76564" w14:textId="77777777" w:rsidR="00461F9F" w:rsidRDefault="00461F9F" w:rsidP="00461F9F">
      <w:pPr>
        <w:pStyle w:val="ListParagraph"/>
        <w:numPr>
          <w:ilvl w:val="3"/>
          <w:numId w:val="5"/>
        </w:numPr>
        <w:ind w:left="1800"/>
      </w:pPr>
      <w:r>
        <w:t>Misuse of Funds or Falsification of Financial Reports.</w:t>
      </w:r>
    </w:p>
    <w:p w14:paraId="48B9A1C4" w14:textId="77777777" w:rsidR="00461F9F" w:rsidRDefault="00461F9F" w:rsidP="00461F9F">
      <w:pPr>
        <w:pStyle w:val="ListParagraph"/>
        <w:numPr>
          <w:ilvl w:val="3"/>
          <w:numId w:val="5"/>
        </w:numPr>
        <w:ind w:left="1800"/>
      </w:pPr>
      <w:r>
        <w:t>Any Act of Theft or Violence Related to Area Service.</w:t>
      </w:r>
    </w:p>
    <w:p w14:paraId="147FC063" w14:textId="77777777" w:rsidR="00461F9F" w:rsidRDefault="00461F9F" w:rsidP="00461F9F">
      <w:pPr>
        <w:pStyle w:val="ListParagraph"/>
        <w:numPr>
          <w:ilvl w:val="3"/>
          <w:numId w:val="5"/>
        </w:numPr>
        <w:ind w:left="1800"/>
        <w:rPr>
          <w:sz w:val="28"/>
          <w:szCs w:val="28"/>
        </w:rPr>
      </w:pPr>
      <w:r>
        <w:t>Relapse.</w:t>
      </w:r>
    </w:p>
    <w:p w14:paraId="040443D3" w14:textId="77777777" w:rsidR="00461F9F" w:rsidRDefault="00461F9F" w:rsidP="00461F9F">
      <w:pPr>
        <w:pStyle w:val="ListParagraph"/>
        <w:rPr>
          <w:sz w:val="28"/>
          <w:szCs w:val="28"/>
        </w:rPr>
      </w:pPr>
      <w:r>
        <w:rPr>
          <w:sz w:val="28"/>
          <w:szCs w:val="28"/>
        </w:rPr>
        <w:t xml:space="preserve">c.   The PR and H&amp;I subcommittees were supposed to submit a budget in November for approval in December. This was not done. The H&amp;I Chair submitted her budget with an apology for not doing it on time. It is attached and needs to go back to homegroups. Please review and be prepared to vote in February. </w:t>
      </w:r>
    </w:p>
    <w:p w14:paraId="32AAAF6C" w14:textId="77777777" w:rsidR="00461F9F" w:rsidRDefault="00461F9F" w:rsidP="00461F9F">
      <w:pPr>
        <w:pStyle w:val="ListParagraph"/>
        <w:rPr>
          <w:sz w:val="28"/>
          <w:szCs w:val="28"/>
        </w:rPr>
      </w:pPr>
      <w:r>
        <w:rPr>
          <w:sz w:val="28"/>
          <w:szCs w:val="28"/>
        </w:rPr>
        <w:t xml:space="preserve">d. Darren mentioned that there will be a </w:t>
      </w:r>
      <w:proofErr w:type="spellStart"/>
      <w:r>
        <w:rPr>
          <w:sz w:val="28"/>
          <w:szCs w:val="28"/>
        </w:rPr>
        <w:t>cleantime</w:t>
      </w:r>
      <w:proofErr w:type="spellEnd"/>
      <w:r>
        <w:rPr>
          <w:sz w:val="28"/>
          <w:szCs w:val="28"/>
        </w:rPr>
        <w:t xml:space="preserve"> celebration at his house on 1/30/21. It will be posted on the New Associations Facebook page.</w:t>
      </w:r>
    </w:p>
    <w:p w14:paraId="59189DCC" w14:textId="77777777" w:rsidR="00461F9F" w:rsidRDefault="00461F9F" w:rsidP="00461F9F">
      <w:pPr>
        <w:pStyle w:val="ListParagraph"/>
        <w:numPr>
          <w:ilvl w:val="0"/>
          <w:numId w:val="1"/>
        </w:numPr>
        <w:spacing w:after="160" w:line="256" w:lineRule="auto"/>
        <w:rPr>
          <w:sz w:val="28"/>
          <w:szCs w:val="28"/>
        </w:rPr>
      </w:pPr>
      <w:r>
        <w:rPr>
          <w:sz w:val="28"/>
          <w:szCs w:val="28"/>
        </w:rPr>
        <w:t xml:space="preserve">Home group reports – See attached </w:t>
      </w:r>
    </w:p>
    <w:p w14:paraId="206A739A" w14:textId="77777777" w:rsidR="00461F9F" w:rsidRDefault="00461F9F" w:rsidP="00461F9F">
      <w:pPr>
        <w:spacing w:after="160" w:line="256" w:lineRule="auto"/>
        <w:rPr>
          <w:sz w:val="28"/>
          <w:szCs w:val="28"/>
        </w:rPr>
      </w:pPr>
      <w:r>
        <w:rPr>
          <w:sz w:val="28"/>
          <w:szCs w:val="28"/>
        </w:rPr>
        <w:t>Next Area meeting is: February 28, 2021</w:t>
      </w:r>
    </w:p>
    <w:p w14:paraId="2EE1A247" w14:textId="77777777" w:rsidR="00461F9F" w:rsidRDefault="00461F9F" w:rsidP="00461F9F">
      <w:pPr>
        <w:spacing w:after="160" w:line="256" w:lineRule="auto"/>
        <w:rPr>
          <w:sz w:val="28"/>
          <w:szCs w:val="28"/>
        </w:rPr>
      </w:pPr>
      <w:r>
        <w:rPr>
          <w:sz w:val="28"/>
          <w:szCs w:val="28"/>
        </w:rPr>
        <w:t xml:space="preserve">H&amp;I will meet at 2:30 </w:t>
      </w:r>
    </w:p>
    <w:p w14:paraId="211B54A3" w14:textId="77777777" w:rsidR="00461F9F" w:rsidRDefault="00461F9F" w:rsidP="00461F9F">
      <w:pPr>
        <w:spacing w:after="160" w:line="256" w:lineRule="auto"/>
        <w:rPr>
          <w:sz w:val="28"/>
          <w:szCs w:val="28"/>
        </w:rPr>
      </w:pPr>
      <w:r>
        <w:rPr>
          <w:sz w:val="28"/>
          <w:szCs w:val="28"/>
        </w:rPr>
        <w:t>ASC 3pm</w:t>
      </w:r>
    </w:p>
    <w:p w14:paraId="308AB8B3" w14:textId="77777777" w:rsidR="00461F9F" w:rsidRDefault="00461F9F" w:rsidP="00461F9F">
      <w:pPr>
        <w:rPr>
          <w:sz w:val="22"/>
          <w:szCs w:val="22"/>
        </w:rPr>
      </w:pPr>
      <w:r>
        <w:t>Join Zoom Meeting</w:t>
      </w:r>
      <w:r>
        <w:br/>
      </w:r>
      <w:hyperlink r:id="rId6" w:tgtFrame="_blank" w:history="1">
        <w:r>
          <w:rPr>
            <w:rStyle w:val="Hyperlink"/>
          </w:rPr>
          <w:t>https://us02web.zoom.us/j/81515492132?pwd=Z1JLV1BKQ1BNSTZVVGVrWXJ0dGZFQT09</w:t>
        </w:r>
      </w:hyperlink>
      <w:r>
        <w:br/>
      </w:r>
      <w:r>
        <w:br/>
      </w:r>
      <w:proofErr w:type="spellStart"/>
      <w:r>
        <w:t>Meeting</w:t>
      </w:r>
      <w:proofErr w:type="spellEnd"/>
      <w:r>
        <w:t xml:space="preserve"> ID: 815 1549 2132</w:t>
      </w:r>
      <w:r>
        <w:br/>
        <w:t>Passcode: 664367</w:t>
      </w:r>
      <w:r>
        <w:br/>
      </w:r>
      <w:r>
        <w:br/>
        <w:t>Dial by your location</w:t>
      </w:r>
      <w:r>
        <w:br/>
        <w:t>        +1 312 626 6799 US (Chicago)</w:t>
      </w:r>
      <w:r>
        <w:br/>
        <w:t>        +1 929 436 2866 US (New York)</w:t>
      </w:r>
    </w:p>
    <w:p w14:paraId="54DC6971" w14:textId="77777777" w:rsidR="00461F9F" w:rsidRDefault="00461F9F" w:rsidP="00461F9F">
      <w:pPr>
        <w:rPr>
          <w:sz w:val="28"/>
          <w:szCs w:val="28"/>
        </w:rPr>
      </w:pPr>
      <w:r>
        <w:br/>
      </w:r>
      <w:r>
        <w:rPr>
          <w:shd w:val="clear" w:color="auto" w:fill="FFFF00"/>
        </w:rPr>
        <w:t>Meeting ID: 815 1549 2132</w:t>
      </w:r>
      <w:r>
        <w:rPr>
          <w:shd w:val="clear" w:color="auto" w:fill="FFFF00"/>
        </w:rPr>
        <w:br/>
        <w:t>Passcode: 664367</w:t>
      </w:r>
      <w:r>
        <w:br/>
        <w:t>Find your local number: </w:t>
      </w:r>
      <w:hyperlink r:id="rId7" w:tgtFrame="_blank" w:history="1">
        <w:r>
          <w:rPr>
            <w:rStyle w:val="Hyperlink"/>
          </w:rPr>
          <w:t>https://us02web.zoom.us/u/kdLqg3Cty0</w:t>
        </w:r>
      </w:hyperlink>
    </w:p>
    <w:p w14:paraId="01A8F570" w14:textId="77777777" w:rsidR="00461F9F" w:rsidRDefault="00461F9F" w:rsidP="00E57AC4">
      <w:pPr>
        <w:rPr>
          <w:b/>
          <w:bCs/>
          <w:u w:val="single"/>
        </w:rPr>
      </w:pPr>
    </w:p>
    <w:sectPr w:rsidR="00461F9F" w:rsidSect="005100D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4024"/>
    <w:multiLevelType w:val="hybridMultilevel"/>
    <w:tmpl w:val="E5C43D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6887439"/>
    <w:multiLevelType w:val="hybridMultilevel"/>
    <w:tmpl w:val="7AEAD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B47B5D"/>
    <w:multiLevelType w:val="hybridMultilevel"/>
    <w:tmpl w:val="2878CC12"/>
    <w:lvl w:ilvl="0" w:tplc="04090015">
      <w:start w:val="1"/>
      <w:numFmt w:val="upperLetter"/>
      <w:lvlText w:val="%1."/>
      <w:lvlJc w:val="left"/>
      <w:pPr>
        <w:ind w:left="720" w:hanging="360"/>
      </w:pPr>
    </w:lvl>
    <w:lvl w:ilvl="1" w:tplc="0409000F">
      <w:start w:val="1"/>
      <w:numFmt w:val="decimal"/>
      <w:lvlText w:val="%2."/>
      <w:lvlJc w:val="left"/>
      <w:pPr>
        <w:ind w:left="1350" w:hanging="360"/>
      </w:pPr>
    </w:lvl>
    <w:lvl w:ilvl="2" w:tplc="04090019">
      <w:start w:val="1"/>
      <w:numFmt w:val="lowerLetter"/>
      <w:lvlText w:val="%3."/>
      <w:lvlJc w:val="left"/>
      <w:pPr>
        <w:ind w:left="1296" w:hanging="216"/>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762CC1"/>
    <w:multiLevelType w:val="hybridMultilevel"/>
    <w:tmpl w:val="09DC7CA0"/>
    <w:lvl w:ilvl="0" w:tplc="37A05F00">
      <w:start w:val="1"/>
      <w:numFmt w:val="lowerLetter"/>
      <w:lvlText w:val="%1."/>
      <w:lvlJc w:val="left"/>
      <w:pPr>
        <w:ind w:left="1116" w:hanging="396"/>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8E038D6"/>
    <w:multiLevelType w:val="hybridMultilevel"/>
    <w:tmpl w:val="BA248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19"/>
    <w:rsid w:val="001D226E"/>
    <w:rsid w:val="002B3BFA"/>
    <w:rsid w:val="002F120D"/>
    <w:rsid w:val="003738C5"/>
    <w:rsid w:val="00461F9F"/>
    <w:rsid w:val="005100DB"/>
    <w:rsid w:val="005E55DA"/>
    <w:rsid w:val="00817D3C"/>
    <w:rsid w:val="00820D19"/>
    <w:rsid w:val="008F1F46"/>
    <w:rsid w:val="00A959A0"/>
    <w:rsid w:val="00AB394B"/>
    <w:rsid w:val="00B21480"/>
    <w:rsid w:val="00C23A08"/>
    <w:rsid w:val="00CE25FE"/>
    <w:rsid w:val="00CE7979"/>
    <w:rsid w:val="00E27887"/>
    <w:rsid w:val="00E57AC4"/>
    <w:rsid w:val="00EE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65BE"/>
  <w15:chartTrackingRefBased/>
  <w15:docId w15:val="{8F724E7A-7BD5-4BA8-B748-7BE1E961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1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820D19"/>
    <w:pPr>
      <w:suppressLineNumbers/>
    </w:pPr>
  </w:style>
  <w:style w:type="table" w:styleId="TableGrid">
    <w:name w:val="Table Grid"/>
    <w:basedOn w:val="TableNormal"/>
    <w:uiPriority w:val="39"/>
    <w:rsid w:val="0051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61F9F"/>
    <w:rPr>
      <w:color w:val="0563C1" w:themeColor="hyperlink"/>
      <w:u w:val="single"/>
    </w:rPr>
  </w:style>
  <w:style w:type="paragraph" w:styleId="ListParagraph">
    <w:name w:val="List Paragraph"/>
    <w:basedOn w:val="Normal"/>
    <w:uiPriority w:val="34"/>
    <w:qFormat/>
    <w:rsid w:val="00461F9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2563">
      <w:bodyDiv w:val="1"/>
      <w:marLeft w:val="0"/>
      <w:marRight w:val="0"/>
      <w:marTop w:val="0"/>
      <w:marBottom w:val="0"/>
      <w:divBdr>
        <w:top w:val="none" w:sz="0" w:space="0" w:color="auto"/>
        <w:left w:val="none" w:sz="0" w:space="0" w:color="auto"/>
        <w:bottom w:val="none" w:sz="0" w:space="0" w:color="auto"/>
        <w:right w:val="none" w:sz="0" w:space="0" w:color="auto"/>
      </w:divBdr>
      <w:divsChild>
        <w:div w:id="2026857814">
          <w:marLeft w:val="0"/>
          <w:marRight w:val="0"/>
          <w:marTop w:val="0"/>
          <w:marBottom w:val="0"/>
          <w:divBdr>
            <w:top w:val="none" w:sz="0" w:space="0" w:color="auto"/>
            <w:left w:val="none" w:sz="0" w:space="0" w:color="auto"/>
            <w:bottom w:val="none" w:sz="0" w:space="0" w:color="auto"/>
            <w:right w:val="none" w:sz="0" w:space="0" w:color="auto"/>
          </w:divBdr>
        </w:div>
        <w:div w:id="997883290">
          <w:marLeft w:val="0"/>
          <w:marRight w:val="0"/>
          <w:marTop w:val="0"/>
          <w:marBottom w:val="0"/>
          <w:divBdr>
            <w:top w:val="none" w:sz="0" w:space="0" w:color="auto"/>
            <w:left w:val="none" w:sz="0" w:space="0" w:color="auto"/>
            <w:bottom w:val="none" w:sz="0" w:space="0" w:color="auto"/>
            <w:right w:val="none" w:sz="0" w:space="0" w:color="auto"/>
          </w:divBdr>
        </w:div>
        <w:div w:id="588201372">
          <w:marLeft w:val="0"/>
          <w:marRight w:val="0"/>
          <w:marTop w:val="0"/>
          <w:marBottom w:val="0"/>
          <w:divBdr>
            <w:top w:val="none" w:sz="0" w:space="0" w:color="auto"/>
            <w:left w:val="none" w:sz="0" w:space="0" w:color="auto"/>
            <w:bottom w:val="none" w:sz="0" w:space="0" w:color="auto"/>
            <w:right w:val="none" w:sz="0" w:space="0" w:color="auto"/>
          </w:divBdr>
        </w:div>
        <w:div w:id="847645621">
          <w:marLeft w:val="0"/>
          <w:marRight w:val="0"/>
          <w:marTop w:val="0"/>
          <w:marBottom w:val="0"/>
          <w:divBdr>
            <w:top w:val="none" w:sz="0" w:space="0" w:color="auto"/>
            <w:left w:val="none" w:sz="0" w:space="0" w:color="auto"/>
            <w:bottom w:val="none" w:sz="0" w:space="0" w:color="auto"/>
            <w:right w:val="none" w:sz="0" w:space="0" w:color="auto"/>
          </w:divBdr>
        </w:div>
        <w:div w:id="518005586">
          <w:marLeft w:val="0"/>
          <w:marRight w:val="0"/>
          <w:marTop w:val="0"/>
          <w:marBottom w:val="0"/>
          <w:divBdr>
            <w:top w:val="none" w:sz="0" w:space="0" w:color="auto"/>
            <w:left w:val="none" w:sz="0" w:space="0" w:color="auto"/>
            <w:bottom w:val="none" w:sz="0" w:space="0" w:color="auto"/>
            <w:right w:val="none" w:sz="0" w:space="0" w:color="auto"/>
          </w:divBdr>
        </w:div>
      </w:divsChild>
    </w:div>
    <w:div w:id="410543085">
      <w:bodyDiv w:val="1"/>
      <w:marLeft w:val="0"/>
      <w:marRight w:val="0"/>
      <w:marTop w:val="0"/>
      <w:marBottom w:val="0"/>
      <w:divBdr>
        <w:top w:val="none" w:sz="0" w:space="0" w:color="auto"/>
        <w:left w:val="none" w:sz="0" w:space="0" w:color="auto"/>
        <w:bottom w:val="none" w:sz="0" w:space="0" w:color="auto"/>
        <w:right w:val="none" w:sz="0" w:space="0" w:color="auto"/>
      </w:divBdr>
    </w:div>
    <w:div w:id="980306236">
      <w:bodyDiv w:val="1"/>
      <w:marLeft w:val="0"/>
      <w:marRight w:val="0"/>
      <w:marTop w:val="0"/>
      <w:marBottom w:val="0"/>
      <w:divBdr>
        <w:top w:val="none" w:sz="0" w:space="0" w:color="auto"/>
        <w:left w:val="none" w:sz="0" w:space="0" w:color="auto"/>
        <w:bottom w:val="none" w:sz="0" w:space="0" w:color="auto"/>
        <w:right w:val="none" w:sz="0" w:space="0" w:color="auto"/>
      </w:divBdr>
    </w:div>
    <w:div w:id="1139685750">
      <w:bodyDiv w:val="1"/>
      <w:marLeft w:val="0"/>
      <w:marRight w:val="0"/>
      <w:marTop w:val="0"/>
      <w:marBottom w:val="0"/>
      <w:divBdr>
        <w:top w:val="none" w:sz="0" w:space="0" w:color="auto"/>
        <w:left w:val="none" w:sz="0" w:space="0" w:color="auto"/>
        <w:bottom w:val="none" w:sz="0" w:space="0" w:color="auto"/>
        <w:right w:val="none" w:sz="0" w:space="0" w:color="auto"/>
      </w:divBdr>
    </w:div>
    <w:div w:id="1333341417">
      <w:bodyDiv w:val="1"/>
      <w:marLeft w:val="0"/>
      <w:marRight w:val="0"/>
      <w:marTop w:val="0"/>
      <w:marBottom w:val="0"/>
      <w:divBdr>
        <w:top w:val="none" w:sz="0" w:space="0" w:color="auto"/>
        <w:left w:val="none" w:sz="0" w:space="0" w:color="auto"/>
        <w:bottom w:val="none" w:sz="0" w:space="0" w:color="auto"/>
        <w:right w:val="none" w:sz="0" w:space="0" w:color="auto"/>
      </w:divBdr>
    </w:div>
    <w:div w:id="17725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u/kdLqg3Cty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515492132?pwd=Z1JLV1BKQ1BNSTZVVGVrWXJ0dGZFQT09" TargetMode="External"/><Relationship Id="rId5" Type="http://schemas.openxmlformats.org/officeDocument/2006/relationships/hyperlink" Target="mailto:jwolverton110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Conley</dc:creator>
  <cp:keywords/>
  <dc:description/>
  <cp:lastModifiedBy>patti kanipe</cp:lastModifiedBy>
  <cp:revision>4</cp:revision>
  <cp:lastPrinted>2020-12-26T17:50:00Z</cp:lastPrinted>
  <dcterms:created xsi:type="dcterms:W3CDTF">2021-04-25T15:29:00Z</dcterms:created>
  <dcterms:modified xsi:type="dcterms:W3CDTF">2021-04-25T15:32:00Z</dcterms:modified>
</cp:coreProperties>
</file>